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F031" w14:textId="431663AA" w:rsidR="009E2EB1" w:rsidRPr="00F73756" w:rsidRDefault="009E2EB1" w:rsidP="009E2EB1">
      <w:pPr>
        <w:pStyle w:val="Tytu"/>
        <w:tabs>
          <w:tab w:val="center" w:pos="4535"/>
        </w:tabs>
        <w:spacing w:line="360" w:lineRule="auto"/>
        <w:rPr>
          <w:sz w:val="24"/>
          <w:szCs w:val="24"/>
        </w:rPr>
      </w:pPr>
      <w:bookmarkStart w:id="0" w:name="_GoBack"/>
      <w:bookmarkEnd w:id="0"/>
      <w:r w:rsidRPr="00F73756">
        <w:rPr>
          <w:sz w:val="24"/>
          <w:szCs w:val="24"/>
        </w:rPr>
        <w:t xml:space="preserve">Umowa dzierżawy gruntu rolnego </w:t>
      </w:r>
      <w:r w:rsidRPr="00F73756">
        <w:rPr>
          <w:sz w:val="24"/>
          <w:szCs w:val="24"/>
        </w:rPr>
        <w:br/>
        <w:t>nr ZGL.2217</w:t>
      </w:r>
      <w:r w:rsidR="00E337A5" w:rsidRPr="00F73756">
        <w:rPr>
          <w:sz w:val="24"/>
          <w:szCs w:val="24"/>
        </w:rPr>
        <w:t>……</w:t>
      </w:r>
      <w:r w:rsidR="00E06654">
        <w:rPr>
          <w:sz w:val="24"/>
          <w:szCs w:val="24"/>
        </w:rPr>
        <w:t>2025</w:t>
      </w:r>
    </w:p>
    <w:p w14:paraId="101E9558" w14:textId="27E5A355" w:rsidR="009E2EB1" w:rsidRPr="00F73756" w:rsidRDefault="00F73756" w:rsidP="009E2EB1">
      <w:pPr>
        <w:pStyle w:val="Tytu"/>
        <w:tabs>
          <w:tab w:val="center" w:pos="45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zn.spr.</w:t>
      </w:r>
      <w:r w:rsidR="009E2EB1" w:rsidRPr="00F73756">
        <w:rPr>
          <w:sz w:val="24"/>
          <w:szCs w:val="24"/>
        </w:rPr>
        <w:t xml:space="preserve"> ZG.2217</w:t>
      </w:r>
      <w:r w:rsidR="00E337A5" w:rsidRPr="00F73756">
        <w:rPr>
          <w:sz w:val="24"/>
          <w:szCs w:val="24"/>
        </w:rPr>
        <w:t>…….</w:t>
      </w:r>
      <w:r w:rsidR="00E06654">
        <w:rPr>
          <w:sz w:val="24"/>
          <w:szCs w:val="24"/>
        </w:rPr>
        <w:t>2025</w:t>
      </w:r>
    </w:p>
    <w:p w14:paraId="00540918" w14:textId="77777777" w:rsidR="009E2EB1" w:rsidRPr="00F73756" w:rsidRDefault="009E2EB1" w:rsidP="009E2EB1">
      <w:pPr>
        <w:spacing w:line="360" w:lineRule="auto"/>
        <w:rPr>
          <w:szCs w:val="24"/>
        </w:rPr>
      </w:pPr>
    </w:p>
    <w:p w14:paraId="32ED9312" w14:textId="40500006" w:rsidR="009E2EB1" w:rsidRPr="00F73756" w:rsidRDefault="009E2EB1" w:rsidP="009E2EB1">
      <w:pPr>
        <w:pStyle w:val="Tekstpodstawowywcity"/>
        <w:ind w:left="0"/>
        <w:rPr>
          <w:b/>
          <w:bCs/>
          <w:sz w:val="24"/>
          <w:szCs w:val="24"/>
        </w:rPr>
      </w:pPr>
      <w:r w:rsidRPr="00F73756">
        <w:rPr>
          <w:sz w:val="24"/>
          <w:szCs w:val="24"/>
        </w:rPr>
        <w:t xml:space="preserve">Dnia </w:t>
      </w:r>
      <w:r w:rsidR="00E06654">
        <w:rPr>
          <w:sz w:val="24"/>
          <w:szCs w:val="24"/>
        </w:rPr>
        <w:t>………02.2025r</w:t>
      </w:r>
      <w:r w:rsidRPr="00F73756">
        <w:rPr>
          <w:sz w:val="24"/>
          <w:szCs w:val="24"/>
        </w:rPr>
        <w:t xml:space="preserve"> zostaje zawarta umowa pomiędzy: </w:t>
      </w:r>
      <w:r w:rsidRPr="00F73756">
        <w:rPr>
          <w:sz w:val="24"/>
          <w:szCs w:val="24"/>
        </w:rPr>
        <w:br/>
      </w:r>
      <w:r w:rsidRPr="00F73756">
        <w:rPr>
          <w:b/>
          <w:sz w:val="24"/>
          <w:szCs w:val="24"/>
        </w:rPr>
        <w:t>Skarbem Państwa  Lasami Państwowymi</w:t>
      </w:r>
      <w:r w:rsidRPr="00F73756">
        <w:rPr>
          <w:sz w:val="24"/>
          <w:szCs w:val="24"/>
        </w:rPr>
        <w:t xml:space="preserve">, </w:t>
      </w:r>
      <w:r w:rsidRPr="00F73756">
        <w:rPr>
          <w:b/>
          <w:bCs/>
          <w:sz w:val="24"/>
          <w:szCs w:val="24"/>
        </w:rPr>
        <w:t xml:space="preserve">Nadleśnictwem Babimost </w:t>
      </w:r>
    </w:p>
    <w:p w14:paraId="5F2FD99A" w14:textId="77777777" w:rsidR="009E2EB1" w:rsidRPr="00F73756" w:rsidRDefault="009E2EB1" w:rsidP="009E2EB1">
      <w:pPr>
        <w:pStyle w:val="Tekstpodstawowywcity"/>
        <w:ind w:left="0"/>
        <w:rPr>
          <w:bCs/>
          <w:sz w:val="24"/>
          <w:szCs w:val="24"/>
        </w:rPr>
      </w:pPr>
      <w:r w:rsidRPr="00F73756">
        <w:rPr>
          <w:bCs/>
          <w:sz w:val="24"/>
          <w:szCs w:val="24"/>
        </w:rPr>
        <w:t xml:space="preserve">ul. Leśna 17, 66-110 Babimost, NIP: 923-002-71-83, REGON: </w:t>
      </w:r>
      <w:r w:rsidRPr="00F73756">
        <w:rPr>
          <w:sz w:val="24"/>
          <w:szCs w:val="24"/>
        </w:rPr>
        <w:t>970040304</w:t>
      </w:r>
    </w:p>
    <w:p w14:paraId="49BBDCC9" w14:textId="77777777" w:rsidR="009E2EB1" w:rsidRPr="00F73756" w:rsidRDefault="009E2EB1" w:rsidP="009E2EB1">
      <w:pPr>
        <w:pStyle w:val="Tekstpodstawowywcity"/>
        <w:ind w:left="0"/>
        <w:rPr>
          <w:sz w:val="24"/>
          <w:szCs w:val="24"/>
        </w:rPr>
      </w:pPr>
      <w:r w:rsidRPr="00F73756">
        <w:rPr>
          <w:sz w:val="24"/>
          <w:szCs w:val="24"/>
        </w:rPr>
        <w:t>reprezentowanym przez:</w:t>
      </w:r>
    </w:p>
    <w:p w14:paraId="4711DDD1" w14:textId="77777777" w:rsidR="009E2EB1" w:rsidRPr="00F73756" w:rsidRDefault="009E2EB1" w:rsidP="009E2EB1">
      <w:pPr>
        <w:pStyle w:val="Tekstpodstawowywcity"/>
        <w:ind w:left="0"/>
        <w:rPr>
          <w:sz w:val="24"/>
          <w:szCs w:val="24"/>
        </w:rPr>
      </w:pPr>
      <w:r w:rsidRPr="00F73756">
        <w:rPr>
          <w:sz w:val="24"/>
          <w:szCs w:val="24"/>
        </w:rPr>
        <w:t xml:space="preserve">Nadleśniczego Nadleśnictwa Babimost – Sławomira Majsnera </w:t>
      </w:r>
    </w:p>
    <w:p w14:paraId="137769C1" w14:textId="4F6AF221" w:rsidR="009E2EB1" w:rsidRPr="00F73756" w:rsidRDefault="009E2EB1" w:rsidP="009E2EB1">
      <w:pPr>
        <w:pStyle w:val="Tekstpodstawowywcity"/>
        <w:ind w:left="0"/>
        <w:rPr>
          <w:sz w:val="24"/>
          <w:szCs w:val="24"/>
        </w:rPr>
      </w:pPr>
      <w:r w:rsidRPr="00F73756">
        <w:rPr>
          <w:sz w:val="24"/>
          <w:szCs w:val="24"/>
        </w:rPr>
        <w:t>nazywanym w dalszym ciągu</w:t>
      </w:r>
      <w:r w:rsidR="00F00DF4">
        <w:rPr>
          <w:sz w:val="24"/>
          <w:szCs w:val="24"/>
        </w:rPr>
        <w:t xml:space="preserve"> umowy</w:t>
      </w:r>
      <w:r w:rsidRPr="00F73756">
        <w:rPr>
          <w:sz w:val="24"/>
          <w:szCs w:val="24"/>
        </w:rPr>
        <w:t xml:space="preserve"> „</w:t>
      </w:r>
      <w:r w:rsidRPr="00F73756">
        <w:rPr>
          <w:b/>
          <w:sz w:val="24"/>
          <w:szCs w:val="24"/>
        </w:rPr>
        <w:t>Wydzierżawiającym</w:t>
      </w:r>
      <w:r w:rsidRPr="00F73756">
        <w:rPr>
          <w:sz w:val="24"/>
          <w:szCs w:val="24"/>
        </w:rPr>
        <w:t xml:space="preserve">” </w:t>
      </w:r>
      <w:r w:rsidRPr="00F73756">
        <w:rPr>
          <w:sz w:val="24"/>
          <w:szCs w:val="24"/>
        </w:rPr>
        <w:br/>
        <w:t xml:space="preserve">a </w:t>
      </w:r>
    </w:p>
    <w:p w14:paraId="446A0DE0" w14:textId="0ED40A4C" w:rsidR="00F00DF4" w:rsidRDefault="00F00DF4" w:rsidP="009E2EB1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Panem </w:t>
      </w:r>
      <w:r w:rsidR="00E337A5" w:rsidRPr="00F73756">
        <w:rPr>
          <w:b/>
          <w:szCs w:val="24"/>
        </w:rPr>
        <w:t>…………………………..</w:t>
      </w:r>
      <w:r w:rsidR="009E2EB1" w:rsidRPr="00F73756">
        <w:rPr>
          <w:b/>
          <w:szCs w:val="24"/>
        </w:rPr>
        <w:t xml:space="preserve"> </w:t>
      </w:r>
      <w:r>
        <w:rPr>
          <w:b/>
          <w:szCs w:val="24"/>
        </w:rPr>
        <w:t>zamieszkały(a)/siedziba firmy……………………………</w:t>
      </w:r>
    </w:p>
    <w:p w14:paraId="481BF594" w14:textId="6FFA8168" w:rsidR="00E337A5" w:rsidRPr="00F73756" w:rsidRDefault="00F00DF4" w:rsidP="009E2EB1">
      <w:pPr>
        <w:spacing w:line="360" w:lineRule="auto"/>
        <w:rPr>
          <w:b/>
          <w:szCs w:val="24"/>
        </w:rPr>
      </w:pPr>
      <w:r>
        <w:rPr>
          <w:b/>
          <w:szCs w:val="24"/>
        </w:rPr>
        <w:t>Pesel/NIP</w:t>
      </w:r>
      <w:r w:rsidR="009E2EB1" w:rsidRPr="00F73756">
        <w:rPr>
          <w:b/>
          <w:szCs w:val="24"/>
        </w:rPr>
        <w:t xml:space="preserve">: </w:t>
      </w:r>
      <w:r w:rsidR="00E337A5" w:rsidRPr="00F73756">
        <w:rPr>
          <w:b/>
          <w:szCs w:val="24"/>
        </w:rPr>
        <w:t>…………………</w:t>
      </w:r>
      <w:r>
        <w:rPr>
          <w:b/>
          <w:szCs w:val="24"/>
        </w:rPr>
        <w:t>……</w:t>
      </w:r>
    </w:p>
    <w:p w14:paraId="6FA120D6" w14:textId="20B6F11F" w:rsidR="009E2EB1" w:rsidRPr="00F73756" w:rsidRDefault="00F00DF4" w:rsidP="009E2EB1">
      <w:pPr>
        <w:spacing w:line="360" w:lineRule="auto"/>
        <w:rPr>
          <w:szCs w:val="24"/>
        </w:rPr>
      </w:pPr>
      <w:r>
        <w:rPr>
          <w:szCs w:val="24"/>
        </w:rPr>
        <w:t>nazywanym</w:t>
      </w:r>
      <w:r w:rsidR="009E2EB1" w:rsidRPr="00F73756">
        <w:rPr>
          <w:szCs w:val="24"/>
        </w:rPr>
        <w:t xml:space="preserve"> w dalszym ciągu</w:t>
      </w:r>
      <w:r>
        <w:rPr>
          <w:szCs w:val="24"/>
        </w:rPr>
        <w:t xml:space="preserve"> umowy</w:t>
      </w:r>
      <w:r w:rsidR="009E2EB1" w:rsidRPr="00F73756">
        <w:rPr>
          <w:szCs w:val="24"/>
        </w:rPr>
        <w:t xml:space="preserve"> </w:t>
      </w:r>
      <w:r w:rsidR="009E2EB1" w:rsidRPr="00F73756">
        <w:rPr>
          <w:b/>
          <w:szCs w:val="24"/>
        </w:rPr>
        <w:t>„Dzierżawcą”</w:t>
      </w:r>
      <w:r w:rsidR="009E2EB1" w:rsidRPr="00F73756">
        <w:rPr>
          <w:szCs w:val="24"/>
        </w:rPr>
        <w:t>.</w:t>
      </w:r>
    </w:p>
    <w:p w14:paraId="137595A0" w14:textId="77777777" w:rsidR="009E2EB1" w:rsidRPr="00F73756" w:rsidRDefault="009E2EB1" w:rsidP="009E2EB1">
      <w:pPr>
        <w:spacing w:line="360" w:lineRule="auto"/>
        <w:rPr>
          <w:szCs w:val="24"/>
        </w:rPr>
      </w:pPr>
    </w:p>
    <w:p w14:paraId="20F9D38C" w14:textId="100FAF63" w:rsidR="009E2EB1" w:rsidRPr="00F73756" w:rsidRDefault="00CF5FEB" w:rsidP="009E2EB1">
      <w:pPr>
        <w:spacing w:line="360" w:lineRule="auto"/>
        <w:jc w:val="both"/>
        <w:rPr>
          <w:b/>
          <w:i/>
          <w:szCs w:val="24"/>
        </w:rPr>
      </w:pPr>
      <w:r w:rsidRPr="00F73756">
        <w:rPr>
          <w:b/>
          <w:i/>
          <w:szCs w:val="24"/>
        </w:rPr>
        <w:t>Na przedmiotową umowę, została wydana zgoda</w:t>
      </w:r>
      <w:r w:rsidR="009E2EB1" w:rsidRPr="00F73756">
        <w:rPr>
          <w:b/>
          <w:i/>
          <w:szCs w:val="24"/>
        </w:rPr>
        <w:t xml:space="preserve"> Dyrektora Regionalnej Dyrekcji Lasów Państwowych w Zielonej Górze zn. spr. ZU-</w:t>
      </w:r>
      <w:r w:rsidR="00E337A5" w:rsidRPr="00F73756">
        <w:rPr>
          <w:b/>
          <w:i/>
          <w:szCs w:val="24"/>
        </w:rPr>
        <w:t>…………</w:t>
      </w:r>
      <w:r w:rsidR="009E2EB1" w:rsidRPr="00F73756">
        <w:rPr>
          <w:b/>
          <w:i/>
          <w:szCs w:val="24"/>
        </w:rPr>
        <w:t xml:space="preserve"> z dnia </w:t>
      </w:r>
      <w:r w:rsidR="00E337A5" w:rsidRPr="00F73756">
        <w:rPr>
          <w:b/>
          <w:i/>
          <w:szCs w:val="24"/>
        </w:rPr>
        <w:t>……………..</w:t>
      </w:r>
      <w:r w:rsidR="004B02AA" w:rsidRPr="00F73756">
        <w:rPr>
          <w:b/>
          <w:i/>
          <w:szCs w:val="24"/>
        </w:rPr>
        <w:t xml:space="preserve">. w oparciu </w:t>
      </w:r>
      <w:r w:rsidR="009E2EB1" w:rsidRPr="00F73756">
        <w:rPr>
          <w:b/>
          <w:i/>
          <w:szCs w:val="24"/>
        </w:rPr>
        <w:t>o zapis art. 39 ustawy o lasach z dnia 28 września 1991r.</w:t>
      </w:r>
      <w:r w:rsidRPr="00F73756">
        <w:rPr>
          <w:b/>
          <w:i/>
          <w:szCs w:val="24"/>
        </w:rPr>
        <w:t xml:space="preserve"> </w:t>
      </w:r>
    </w:p>
    <w:p w14:paraId="171160A0" w14:textId="77777777" w:rsidR="00A04957" w:rsidRPr="00F73756" w:rsidRDefault="00A04957" w:rsidP="00A04957">
      <w:pPr>
        <w:spacing w:line="360" w:lineRule="auto"/>
        <w:rPr>
          <w:b/>
          <w:szCs w:val="24"/>
        </w:rPr>
      </w:pPr>
    </w:p>
    <w:p w14:paraId="10B49C24" w14:textId="77777777" w:rsidR="00A04957" w:rsidRPr="00F73756" w:rsidRDefault="00A04957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1</w:t>
      </w:r>
    </w:p>
    <w:p w14:paraId="653F689C" w14:textId="7D840E95" w:rsidR="004B02AA" w:rsidRPr="00F73756" w:rsidRDefault="00E43730" w:rsidP="004942B5">
      <w:pPr>
        <w:pStyle w:val="numeracja"/>
        <w:numPr>
          <w:ilvl w:val="0"/>
          <w:numId w:val="23"/>
        </w:numPr>
      </w:pPr>
      <w:r w:rsidRPr="00F73756">
        <w:t>Wydzierżawiający oświadcza, że poniższe nieruchomości posiada w zarządzie i jest uprawniony do zawarcia umowy dzierżawy.</w:t>
      </w:r>
    </w:p>
    <w:p w14:paraId="7BD6C586" w14:textId="44195D21" w:rsidR="00A04957" w:rsidRDefault="00A04957" w:rsidP="004942B5">
      <w:pPr>
        <w:pStyle w:val="Tekstpodstawowy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F73756">
        <w:rPr>
          <w:sz w:val="24"/>
          <w:szCs w:val="24"/>
        </w:rPr>
        <w:t xml:space="preserve">Wydzierżawiający oddaje w dzierżawę, a Dzierżawca bierze w dzierżawę grunty </w:t>
      </w:r>
      <w:r w:rsidR="002F3023">
        <w:rPr>
          <w:sz w:val="24"/>
          <w:szCs w:val="24"/>
        </w:rPr>
        <w:t xml:space="preserve">rolne z przeznaczeniem na użtkowanie rolnicze, </w:t>
      </w:r>
      <w:r w:rsidRPr="00F73756">
        <w:rPr>
          <w:sz w:val="24"/>
          <w:szCs w:val="24"/>
        </w:rPr>
        <w:t xml:space="preserve">wymienione w tabeli poniżej: </w:t>
      </w:r>
    </w:p>
    <w:p w14:paraId="1C16A264" w14:textId="77777777" w:rsidR="002F3023" w:rsidRPr="00F73756" w:rsidRDefault="002F3023" w:rsidP="002F3023">
      <w:pPr>
        <w:pStyle w:val="Tekstpodstawowy"/>
        <w:spacing w:line="360" w:lineRule="auto"/>
        <w:ind w:left="360"/>
        <w:rPr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12"/>
        <w:gridCol w:w="1880"/>
        <w:gridCol w:w="2699"/>
      </w:tblGrid>
      <w:tr w:rsidR="009E2EB1" w:rsidRPr="00F73756" w14:paraId="72CA3200" w14:textId="77777777" w:rsidTr="002F3023">
        <w:trPr>
          <w:trHeight w:hRule="exact" w:val="367"/>
        </w:trPr>
        <w:tc>
          <w:tcPr>
            <w:tcW w:w="2972" w:type="dxa"/>
            <w:shd w:val="clear" w:color="auto" w:fill="auto"/>
          </w:tcPr>
          <w:p w14:paraId="6DAEE20B" w14:textId="77777777" w:rsidR="009E2EB1" w:rsidRPr="00F73756" w:rsidRDefault="009E2EB1" w:rsidP="002A24E9">
            <w:pPr>
              <w:rPr>
                <w:szCs w:val="24"/>
              </w:rPr>
            </w:pPr>
            <w:r w:rsidRPr="00F73756">
              <w:rPr>
                <w:szCs w:val="24"/>
              </w:rPr>
              <w:t>Obręb leśny</w:t>
            </w:r>
          </w:p>
        </w:tc>
        <w:tc>
          <w:tcPr>
            <w:tcW w:w="6491" w:type="dxa"/>
            <w:gridSpan w:val="3"/>
          </w:tcPr>
          <w:p w14:paraId="6922B016" w14:textId="77777777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  <w:r w:rsidRPr="002F3023">
              <w:rPr>
                <w:i/>
                <w:color w:val="AEAAAA" w:themeColor="background2" w:themeShade="BF"/>
                <w:szCs w:val="24"/>
              </w:rPr>
              <w:t>Dąbrówka</w:t>
            </w:r>
          </w:p>
        </w:tc>
      </w:tr>
      <w:tr w:rsidR="009E2EB1" w:rsidRPr="00F73756" w14:paraId="47D89CBE" w14:textId="77777777" w:rsidTr="002F3023">
        <w:trPr>
          <w:trHeight w:hRule="exact" w:val="367"/>
        </w:trPr>
        <w:tc>
          <w:tcPr>
            <w:tcW w:w="2972" w:type="dxa"/>
            <w:shd w:val="clear" w:color="auto" w:fill="auto"/>
          </w:tcPr>
          <w:p w14:paraId="51ED2D6C" w14:textId="77777777" w:rsidR="009E2EB1" w:rsidRPr="00F73756" w:rsidRDefault="009E2EB1" w:rsidP="002A24E9">
            <w:pPr>
              <w:rPr>
                <w:szCs w:val="24"/>
              </w:rPr>
            </w:pPr>
            <w:r w:rsidRPr="00F73756">
              <w:rPr>
                <w:szCs w:val="24"/>
              </w:rPr>
              <w:t>Leśnictwo</w:t>
            </w:r>
          </w:p>
        </w:tc>
        <w:tc>
          <w:tcPr>
            <w:tcW w:w="6491" w:type="dxa"/>
            <w:gridSpan w:val="3"/>
          </w:tcPr>
          <w:p w14:paraId="12F47928" w14:textId="0F5C8A07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</w:p>
        </w:tc>
      </w:tr>
      <w:tr w:rsidR="009E2EB1" w:rsidRPr="00F73756" w14:paraId="789333C6" w14:textId="77777777" w:rsidTr="002F3023">
        <w:trPr>
          <w:trHeight w:hRule="exact" w:val="367"/>
        </w:trPr>
        <w:tc>
          <w:tcPr>
            <w:tcW w:w="2972" w:type="dxa"/>
            <w:shd w:val="clear" w:color="auto" w:fill="auto"/>
          </w:tcPr>
          <w:p w14:paraId="5C01FB1D" w14:textId="77777777" w:rsidR="009E2EB1" w:rsidRPr="00F73756" w:rsidRDefault="009E2EB1" w:rsidP="002A24E9">
            <w:pPr>
              <w:rPr>
                <w:szCs w:val="24"/>
              </w:rPr>
            </w:pPr>
            <w:r w:rsidRPr="00F73756">
              <w:rPr>
                <w:szCs w:val="24"/>
              </w:rPr>
              <w:t>Gmina</w:t>
            </w:r>
          </w:p>
        </w:tc>
        <w:tc>
          <w:tcPr>
            <w:tcW w:w="3792" w:type="dxa"/>
            <w:gridSpan w:val="2"/>
          </w:tcPr>
          <w:p w14:paraId="530B7C6C" w14:textId="77777777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  <w:r w:rsidRPr="002F3023">
              <w:rPr>
                <w:i/>
                <w:color w:val="AEAAAA" w:themeColor="background2" w:themeShade="BF"/>
                <w:szCs w:val="24"/>
              </w:rPr>
              <w:t>Szczaniec</w:t>
            </w:r>
          </w:p>
        </w:tc>
        <w:tc>
          <w:tcPr>
            <w:tcW w:w="2699" w:type="dxa"/>
          </w:tcPr>
          <w:p w14:paraId="7AB122DB" w14:textId="77777777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  <w:r w:rsidRPr="002F3023">
              <w:rPr>
                <w:i/>
                <w:color w:val="AEAAAA" w:themeColor="background2" w:themeShade="BF"/>
                <w:szCs w:val="24"/>
              </w:rPr>
              <w:t>Trzciel</w:t>
            </w:r>
          </w:p>
        </w:tc>
      </w:tr>
      <w:tr w:rsidR="009E2EB1" w:rsidRPr="00F73756" w14:paraId="230F8CAE" w14:textId="77777777" w:rsidTr="002F3023">
        <w:trPr>
          <w:trHeight w:hRule="exact" w:val="367"/>
        </w:trPr>
        <w:tc>
          <w:tcPr>
            <w:tcW w:w="2972" w:type="dxa"/>
            <w:shd w:val="clear" w:color="auto" w:fill="auto"/>
          </w:tcPr>
          <w:p w14:paraId="42363BD3" w14:textId="77777777" w:rsidR="009E2EB1" w:rsidRPr="00F73756" w:rsidRDefault="009E2EB1" w:rsidP="002A24E9">
            <w:pPr>
              <w:rPr>
                <w:szCs w:val="24"/>
              </w:rPr>
            </w:pPr>
            <w:r w:rsidRPr="00F73756">
              <w:rPr>
                <w:szCs w:val="24"/>
              </w:rPr>
              <w:t>Adres administracyjny</w:t>
            </w:r>
          </w:p>
        </w:tc>
        <w:tc>
          <w:tcPr>
            <w:tcW w:w="3792" w:type="dxa"/>
            <w:gridSpan w:val="2"/>
          </w:tcPr>
          <w:p w14:paraId="35A1E219" w14:textId="77777777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  <w:r w:rsidRPr="002F3023">
              <w:rPr>
                <w:i/>
                <w:color w:val="AEAAAA" w:themeColor="background2" w:themeShade="BF"/>
                <w:szCs w:val="24"/>
              </w:rPr>
              <w:t>08-08-042-0011</w:t>
            </w:r>
          </w:p>
        </w:tc>
        <w:tc>
          <w:tcPr>
            <w:tcW w:w="2699" w:type="dxa"/>
          </w:tcPr>
          <w:p w14:paraId="1E6BA7C2" w14:textId="77777777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  <w:r w:rsidRPr="002F3023">
              <w:rPr>
                <w:i/>
                <w:color w:val="AEAAAA" w:themeColor="background2" w:themeShade="BF"/>
                <w:szCs w:val="24"/>
              </w:rPr>
              <w:t>08-03-065-0013</w:t>
            </w:r>
          </w:p>
        </w:tc>
      </w:tr>
      <w:tr w:rsidR="009E2EB1" w:rsidRPr="00F73756" w14:paraId="073F6A48" w14:textId="77777777" w:rsidTr="002F3023">
        <w:trPr>
          <w:trHeight w:hRule="exact" w:val="367"/>
        </w:trPr>
        <w:tc>
          <w:tcPr>
            <w:tcW w:w="2972" w:type="dxa"/>
            <w:shd w:val="clear" w:color="auto" w:fill="auto"/>
          </w:tcPr>
          <w:p w14:paraId="2694A277" w14:textId="77777777" w:rsidR="009E2EB1" w:rsidRPr="00F73756" w:rsidRDefault="009E2EB1" w:rsidP="002A24E9">
            <w:pPr>
              <w:rPr>
                <w:szCs w:val="24"/>
              </w:rPr>
            </w:pPr>
            <w:r w:rsidRPr="00F73756">
              <w:rPr>
                <w:szCs w:val="24"/>
              </w:rPr>
              <w:t>Działka</w:t>
            </w:r>
          </w:p>
        </w:tc>
        <w:tc>
          <w:tcPr>
            <w:tcW w:w="1912" w:type="dxa"/>
          </w:tcPr>
          <w:p w14:paraId="2F296C00" w14:textId="73BE24B8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</w:p>
        </w:tc>
        <w:tc>
          <w:tcPr>
            <w:tcW w:w="1880" w:type="dxa"/>
          </w:tcPr>
          <w:p w14:paraId="6320FB63" w14:textId="5B50881B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</w:p>
        </w:tc>
        <w:tc>
          <w:tcPr>
            <w:tcW w:w="2699" w:type="dxa"/>
          </w:tcPr>
          <w:p w14:paraId="0358F86F" w14:textId="0430BE6E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</w:p>
        </w:tc>
      </w:tr>
      <w:tr w:rsidR="009E2EB1" w:rsidRPr="00F73756" w14:paraId="30E2E3B8" w14:textId="77777777" w:rsidTr="002F3023">
        <w:trPr>
          <w:trHeight w:hRule="exact" w:val="294"/>
        </w:trPr>
        <w:tc>
          <w:tcPr>
            <w:tcW w:w="2972" w:type="dxa"/>
            <w:shd w:val="clear" w:color="auto" w:fill="auto"/>
          </w:tcPr>
          <w:p w14:paraId="26DD093A" w14:textId="77777777" w:rsidR="009E2EB1" w:rsidRPr="00F73756" w:rsidRDefault="009E2EB1" w:rsidP="002A24E9">
            <w:pPr>
              <w:rPr>
                <w:szCs w:val="24"/>
              </w:rPr>
            </w:pPr>
            <w:r w:rsidRPr="00F73756">
              <w:rPr>
                <w:szCs w:val="24"/>
              </w:rPr>
              <w:t>Numer księgi wieczystej</w:t>
            </w:r>
          </w:p>
        </w:tc>
        <w:tc>
          <w:tcPr>
            <w:tcW w:w="3792" w:type="dxa"/>
            <w:gridSpan w:val="2"/>
          </w:tcPr>
          <w:p w14:paraId="08B7AAF9" w14:textId="6AC813B5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</w:p>
        </w:tc>
        <w:tc>
          <w:tcPr>
            <w:tcW w:w="2699" w:type="dxa"/>
          </w:tcPr>
          <w:p w14:paraId="0926CF14" w14:textId="454EBBA9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</w:p>
        </w:tc>
      </w:tr>
      <w:tr w:rsidR="009E2EB1" w:rsidRPr="00F73756" w14:paraId="027D1F6F" w14:textId="77777777" w:rsidTr="002F3023">
        <w:trPr>
          <w:trHeight w:hRule="exact" w:val="367"/>
        </w:trPr>
        <w:tc>
          <w:tcPr>
            <w:tcW w:w="2972" w:type="dxa"/>
            <w:shd w:val="clear" w:color="auto" w:fill="auto"/>
          </w:tcPr>
          <w:p w14:paraId="0B46DF31" w14:textId="77777777" w:rsidR="009E2EB1" w:rsidRPr="00F73756" w:rsidRDefault="009E2EB1" w:rsidP="002A24E9">
            <w:pPr>
              <w:rPr>
                <w:szCs w:val="24"/>
              </w:rPr>
            </w:pPr>
            <w:r w:rsidRPr="00F73756">
              <w:rPr>
                <w:szCs w:val="24"/>
              </w:rPr>
              <w:t>Użytek</w:t>
            </w:r>
          </w:p>
        </w:tc>
        <w:tc>
          <w:tcPr>
            <w:tcW w:w="1912" w:type="dxa"/>
          </w:tcPr>
          <w:p w14:paraId="38ED0A02" w14:textId="77777777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  <w:r w:rsidRPr="002F3023">
              <w:rPr>
                <w:i/>
                <w:color w:val="AEAAAA" w:themeColor="background2" w:themeShade="BF"/>
                <w:szCs w:val="24"/>
              </w:rPr>
              <w:t>R V</w:t>
            </w:r>
          </w:p>
        </w:tc>
        <w:tc>
          <w:tcPr>
            <w:tcW w:w="1880" w:type="dxa"/>
          </w:tcPr>
          <w:p w14:paraId="78A5B2D5" w14:textId="77777777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  <w:r w:rsidRPr="002F3023">
              <w:rPr>
                <w:i/>
                <w:color w:val="AEAAAA" w:themeColor="background2" w:themeShade="BF"/>
                <w:szCs w:val="24"/>
              </w:rPr>
              <w:t>R V</w:t>
            </w:r>
          </w:p>
        </w:tc>
        <w:tc>
          <w:tcPr>
            <w:tcW w:w="2699" w:type="dxa"/>
          </w:tcPr>
          <w:p w14:paraId="07CA99DB" w14:textId="77777777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  <w:r w:rsidRPr="002F3023">
              <w:rPr>
                <w:i/>
                <w:color w:val="AEAAAA" w:themeColor="background2" w:themeShade="BF"/>
                <w:szCs w:val="24"/>
              </w:rPr>
              <w:t>R VI</w:t>
            </w:r>
          </w:p>
        </w:tc>
      </w:tr>
      <w:tr w:rsidR="009E2EB1" w:rsidRPr="00F73756" w14:paraId="209D7930" w14:textId="77777777" w:rsidTr="002F3023">
        <w:trPr>
          <w:trHeight w:hRule="exact" w:val="367"/>
        </w:trPr>
        <w:tc>
          <w:tcPr>
            <w:tcW w:w="2972" w:type="dxa"/>
            <w:shd w:val="clear" w:color="auto" w:fill="auto"/>
          </w:tcPr>
          <w:p w14:paraId="152B93A2" w14:textId="77777777" w:rsidR="009E2EB1" w:rsidRPr="00F73756" w:rsidRDefault="009E2EB1" w:rsidP="002A24E9">
            <w:pPr>
              <w:rPr>
                <w:szCs w:val="24"/>
              </w:rPr>
            </w:pPr>
            <w:r w:rsidRPr="00F73756">
              <w:rPr>
                <w:szCs w:val="24"/>
              </w:rPr>
              <w:t>Oddział, pododdział</w:t>
            </w:r>
          </w:p>
        </w:tc>
        <w:tc>
          <w:tcPr>
            <w:tcW w:w="1912" w:type="dxa"/>
          </w:tcPr>
          <w:p w14:paraId="43CB6B12" w14:textId="1666562F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</w:p>
        </w:tc>
        <w:tc>
          <w:tcPr>
            <w:tcW w:w="1880" w:type="dxa"/>
          </w:tcPr>
          <w:p w14:paraId="6DD76B60" w14:textId="76FA3575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</w:p>
        </w:tc>
        <w:tc>
          <w:tcPr>
            <w:tcW w:w="2699" w:type="dxa"/>
          </w:tcPr>
          <w:p w14:paraId="7C3F39E8" w14:textId="6FA9D711" w:rsidR="009E2EB1" w:rsidRPr="002F3023" w:rsidRDefault="009E2EB1" w:rsidP="002A24E9">
            <w:pPr>
              <w:jc w:val="center"/>
              <w:rPr>
                <w:i/>
                <w:color w:val="AEAAAA" w:themeColor="background2" w:themeShade="BF"/>
                <w:szCs w:val="24"/>
              </w:rPr>
            </w:pPr>
          </w:p>
        </w:tc>
      </w:tr>
      <w:tr w:rsidR="009E2EB1" w:rsidRPr="00F73756" w14:paraId="27AC488C" w14:textId="77777777" w:rsidTr="002F3023">
        <w:trPr>
          <w:trHeight w:hRule="exact" w:val="367"/>
        </w:trPr>
        <w:tc>
          <w:tcPr>
            <w:tcW w:w="2972" w:type="dxa"/>
            <w:shd w:val="clear" w:color="auto" w:fill="auto"/>
          </w:tcPr>
          <w:p w14:paraId="543EDC4F" w14:textId="77777777" w:rsidR="009E2EB1" w:rsidRPr="00F73756" w:rsidRDefault="009E2EB1" w:rsidP="002A24E9">
            <w:pPr>
              <w:rPr>
                <w:b/>
                <w:szCs w:val="24"/>
              </w:rPr>
            </w:pPr>
            <w:r w:rsidRPr="00F73756">
              <w:rPr>
                <w:b/>
                <w:szCs w:val="24"/>
              </w:rPr>
              <w:t xml:space="preserve">Powierzchnia [ha] </w:t>
            </w:r>
          </w:p>
        </w:tc>
        <w:tc>
          <w:tcPr>
            <w:tcW w:w="1912" w:type="dxa"/>
          </w:tcPr>
          <w:p w14:paraId="0A96B38B" w14:textId="77777777" w:rsidR="009E2EB1" w:rsidRPr="002F3023" w:rsidRDefault="009E2EB1" w:rsidP="002A24E9">
            <w:pPr>
              <w:jc w:val="center"/>
              <w:rPr>
                <w:b/>
                <w:i/>
                <w:color w:val="AEAAAA" w:themeColor="background2" w:themeShade="BF"/>
                <w:szCs w:val="24"/>
              </w:rPr>
            </w:pPr>
            <w:r w:rsidRPr="002F3023">
              <w:rPr>
                <w:b/>
                <w:i/>
                <w:color w:val="AEAAAA" w:themeColor="background2" w:themeShade="BF"/>
                <w:szCs w:val="24"/>
              </w:rPr>
              <w:t>0,4700</w:t>
            </w:r>
          </w:p>
        </w:tc>
        <w:tc>
          <w:tcPr>
            <w:tcW w:w="1880" w:type="dxa"/>
          </w:tcPr>
          <w:p w14:paraId="5272A41A" w14:textId="77777777" w:rsidR="009E2EB1" w:rsidRPr="002F3023" w:rsidRDefault="009E2EB1" w:rsidP="002A24E9">
            <w:pPr>
              <w:jc w:val="center"/>
              <w:rPr>
                <w:b/>
                <w:i/>
                <w:color w:val="AEAAAA" w:themeColor="background2" w:themeShade="BF"/>
                <w:szCs w:val="24"/>
              </w:rPr>
            </w:pPr>
            <w:r w:rsidRPr="002F3023">
              <w:rPr>
                <w:b/>
                <w:i/>
                <w:color w:val="AEAAAA" w:themeColor="background2" w:themeShade="BF"/>
                <w:szCs w:val="24"/>
              </w:rPr>
              <w:t>0,1900</w:t>
            </w:r>
          </w:p>
        </w:tc>
        <w:tc>
          <w:tcPr>
            <w:tcW w:w="2699" w:type="dxa"/>
          </w:tcPr>
          <w:p w14:paraId="130E53A9" w14:textId="77777777" w:rsidR="009E2EB1" w:rsidRPr="002F3023" w:rsidRDefault="009E2EB1" w:rsidP="002A24E9">
            <w:pPr>
              <w:jc w:val="center"/>
              <w:rPr>
                <w:b/>
                <w:i/>
                <w:color w:val="AEAAAA" w:themeColor="background2" w:themeShade="BF"/>
                <w:szCs w:val="24"/>
              </w:rPr>
            </w:pPr>
            <w:r w:rsidRPr="002F3023">
              <w:rPr>
                <w:b/>
                <w:i/>
                <w:color w:val="AEAAAA" w:themeColor="background2" w:themeShade="BF"/>
                <w:szCs w:val="24"/>
              </w:rPr>
              <w:t>0,0900</w:t>
            </w:r>
          </w:p>
        </w:tc>
      </w:tr>
      <w:tr w:rsidR="009E2EB1" w:rsidRPr="00F73756" w14:paraId="794CE123" w14:textId="77777777" w:rsidTr="002F3023">
        <w:trPr>
          <w:trHeight w:hRule="exact" w:val="452"/>
        </w:trPr>
        <w:tc>
          <w:tcPr>
            <w:tcW w:w="2972" w:type="dxa"/>
            <w:shd w:val="clear" w:color="auto" w:fill="auto"/>
          </w:tcPr>
          <w:p w14:paraId="1767E7A5" w14:textId="77777777" w:rsidR="009E2EB1" w:rsidRPr="00F73756" w:rsidRDefault="009E2EB1" w:rsidP="002A24E9">
            <w:pPr>
              <w:rPr>
                <w:b/>
                <w:szCs w:val="24"/>
              </w:rPr>
            </w:pPr>
            <w:r w:rsidRPr="00F73756">
              <w:rPr>
                <w:b/>
                <w:szCs w:val="24"/>
              </w:rPr>
              <w:t>Powierzchnia [ha] łącznie</w:t>
            </w:r>
          </w:p>
        </w:tc>
        <w:tc>
          <w:tcPr>
            <w:tcW w:w="6491" w:type="dxa"/>
            <w:gridSpan w:val="3"/>
            <w:vAlign w:val="center"/>
          </w:tcPr>
          <w:p w14:paraId="082E750B" w14:textId="3823217F" w:rsidR="009E2EB1" w:rsidRPr="002F3023" w:rsidRDefault="009E2EB1" w:rsidP="004B02AA">
            <w:pPr>
              <w:jc w:val="center"/>
              <w:rPr>
                <w:b/>
                <w:i/>
                <w:color w:val="AEAAAA" w:themeColor="background2" w:themeShade="BF"/>
                <w:szCs w:val="24"/>
              </w:rPr>
            </w:pPr>
            <w:r w:rsidRPr="002F3023">
              <w:rPr>
                <w:b/>
                <w:i/>
                <w:color w:val="AEAAAA" w:themeColor="background2" w:themeShade="BF"/>
                <w:szCs w:val="24"/>
              </w:rPr>
              <w:t>0,7500</w:t>
            </w:r>
          </w:p>
        </w:tc>
      </w:tr>
    </w:tbl>
    <w:p w14:paraId="680EA09F" w14:textId="4C219B6C" w:rsidR="00A04957" w:rsidRPr="004942B5" w:rsidRDefault="00A04957" w:rsidP="004942B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2B5">
        <w:rPr>
          <w:rFonts w:ascii="Times New Roman" w:hAnsi="Times New Roman" w:cs="Times New Roman"/>
          <w:sz w:val="24"/>
          <w:szCs w:val="24"/>
        </w:rPr>
        <w:lastRenderedPageBreak/>
        <w:t>Dzierżawca oświadcza, że miejsce po</w:t>
      </w:r>
      <w:r w:rsidR="004B02AA" w:rsidRPr="004942B5">
        <w:rPr>
          <w:rFonts w:ascii="Times New Roman" w:hAnsi="Times New Roman" w:cs="Times New Roman"/>
          <w:sz w:val="24"/>
          <w:szCs w:val="24"/>
        </w:rPr>
        <w:t xml:space="preserve">łożenia, granice i powierzchnię </w:t>
      </w:r>
      <w:r w:rsidRPr="004942B5">
        <w:rPr>
          <w:rFonts w:ascii="Times New Roman" w:hAnsi="Times New Roman" w:cs="Times New Roman"/>
          <w:sz w:val="24"/>
          <w:szCs w:val="24"/>
        </w:rPr>
        <w:t xml:space="preserve">wydzierżawianych gruntów oraz ich stan gospodarczy zna dokładnie i nie będzie z tego tytułu rościł pretensji do Wydzierżawiającego. Grunt określony w § 1, ust.1 oznaczony jest kolorem czerwonym na fragmencie mapy gospodarczej Nadleśnictwa Babimost i stanowi </w:t>
      </w:r>
      <w:r w:rsidRPr="004942B5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9F0EDB" w:rsidRPr="004942B5">
        <w:rPr>
          <w:rFonts w:ascii="Times New Roman" w:hAnsi="Times New Roman" w:cs="Times New Roman"/>
          <w:b/>
          <w:sz w:val="24"/>
          <w:szCs w:val="24"/>
        </w:rPr>
        <w:t xml:space="preserve"> i 2</w:t>
      </w:r>
      <w:r w:rsidRPr="004942B5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1434D433" w14:textId="23F139BA" w:rsidR="00A04957" w:rsidRPr="004942B5" w:rsidRDefault="00A04957" w:rsidP="004942B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2B5">
        <w:rPr>
          <w:rFonts w:ascii="Times New Roman" w:hAnsi="Times New Roman" w:cs="Times New Roman"/>
          <w:bCs/>
          <w:sz w:val="24"/>
          <w:szCs w:val="24"/>
        </w:rPr>
        <w:t>Przekazanie przedmiotu umowy nastąpi w oparciu o protokół</w:t>
      </w:r>
      <w:r w:rsidR="00BB7810" w:rsidRPr="004942B5">
        <w:rPr>
          <w:rFonts w:ascii="Times New Roman" w:hAnsi="Times New Roman" w:cs="Times New Roman"/>
          <w:bCs/>
          <w:sz w:val="24"/>
          <w:szCs w:val="24"/>
        </w:rPr>
        <w:t xml:space="preserve"> zdawczo </w:t>
      </w:r>
      <w:r w:rsidR="00275BE7" w:rsidRPr="004942B5">
        <w:rPr>
          <w:rFonts w:ascii="Times New Roman" w:hAnsi="Times New Roman" w:cs="Times New Roman"/>
          <w:bCs/>
          <w:sz w:val="24"/>
          <w:szCs w:val="24"/>
        </w:rPr>
        <w:t>odbiorczy</w:t>
      </w:r>
      <w:r w:rsidRPr="004942B5">
        <w:rPr>
          <w:rFonts w:ascii="Times New Roman" w:hAnsi="Times New Roman" w:cs="Times New Roman"/>
          <w:bCs/>
          <w:sz w:val="24"/>
          <w:szCs w:val="24"/>
        </w:rPr>
        <w:t>, określaj</w:t>
      </w:r>
      <w:r w:rsidR="00E93CA0" w:rsidRPr="004942B5">
        <w:rPr>
          <w:rFonts w:ascii="Times New Roman" w:hAnsi="Times New Roman" w:cs="Times New Roman"/>
          <w:bCs/>
          <w:sz w:val="24"/>
          <w:szCs w:val="24"/>
        </w:rPr>
        <w:t xml:space="preserve">ący stan przekazywanych gruntów, stanowiący </w:t>
      </w:r>
      <w:r w:rsidR="009F0EDB" w:rsidRPr="004942B5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E93CA0" w:rsidRPr="004942B5">
        <w:rPr>
          <w:rFonts w:ascii="Times New Roman" w:hAnsi="Times New Roman" w:cs="Times New Roman"/>
          <w:bCs/>
          <w:sz w:val="24"/>
          <w:szCs w:val="24"/>
        </w:rPr>
        <w:t xml:space="preserve"> do niniejszej umowy.</w:t>
      </w:r>
    </w:p>
    <w:p w14:paraId="3EE702C3" w14:textId="4CE8D332" w:rsidR="00F00DF4" w:rsidRPr="002F3023" w:rsidRDefault="00F00DF4" w:rsidP="004942B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23">
        <w:rPr>
          <w:rFonts w:ascii="Times New Roman" w:hAnsi="Times New Roman" w:cs="Times New Roman"/>
          <w:bCs/>
          <w:sz w:val="24"/>
          <w:szCs w:val="24"/>
        </w:rPr>
        <w:t xml:space="preserve">W przypadku gdyby Dziedrżawca nie stawił się w wyznaczonym terminie w celu podpisania </w:t>
      </w:r>
      <w:r w:rsidR="00E8211E">
        <w:rPr>
          <w:rFonts w:ascii="Times New Roman" w:hAnsi="Times New Roman" w:cs="Times New Roman"/>
          <w:bCs/>
          <w:sz w:val="24"/>
          <w:szCs w:val="24"/>
        </w:rPr>
        <w:t>protokołu, o którym mowa w ust 2</w:t>
      </w:r>
      <w:r w:rsidRPr="002F3023">
        <w:rPr>
          <w:rFonts w:ascii="Times New Roman" w:hAnsi="Times New Roman" w:cs="Times New Roman"/>
          <w:bCs/>
          <w:sz w:val="24"/>
          <w:szCs w:val="24"/>
        </w:rPr>
        <w:t>. protokół zostanie sporządzony jednostronnie przez komisję Wydzierżawiającego i będzie miał moc</w:t>
      </w:r>
      <w:r w:rsidR="00807106" w:rsidRPr="002F3023">
        <w:rPr>
          <w:rFonts w:ascii="Times New Roman" w:hAnsi="Times New Roman" w:cs="Times New Roman"/>
          <w:bCs/>
          <w:sz w:val="24"/>
          <w:szCs w:val="24"/>
        </w:rPr>
        <w:t xml:space="preserve"> protokołu</w:t>
      </w:r>
      <w:r w:rsidRPr="002F3023">
        <w:rPr>
          <w:rFonts w:ascii="Times New Roman" w:hAnsi="Times New Roman" w:cs="Times New Roman"/>
          <w:bCs/>
          <w:sz w:val="24"/>
          <w:szCs w:val="24"/>
        </w:rPr>
        <w:t xml:space="preserve"> obustronnego.</w:t>
      </w:r>
    </w:p>
    <w:p w14:paraId="142B5DD1" w14:textId="77777777" w:rsidR="00BE4E35" w:rsidRPr="00F73756" w:rsidRDefault="00BE4E35" w:rsidP="00BE4E35">
      <w:pPr>
        <w:spacing w:line="360" w:lineRule="auto"/>
        <w:ind w:left="426"/>
        <w:jc w:val="both"/>
        <w:rPr>
          <w:bCs/>
          <w:szCs w:val="24"/>
        </w:rPr>
      </w:pPr>
    </w:p>
    <w:p w14:paraId="49BD533C" w14:textId="77777777" w:rsidR="00A04957" w:rsidRPr="00F73756" w:rsidRDefault="00A04957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2</w:t>
      </w:r>
    </w:p>
    <w:p w14:paraId="77954157" w14:textId="5B078D98" w:rsidR="00807106" w:rsidRDefault="00A04957" w:rsidP="00E743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106">
        <w:rPr>
          <w:rFonts w:ascii="Times New Roman" w:hAnsi="Times New Roman" w:cs="Times New Roman"/>
          <w:sz w:val="24"/>
          <w:szCs w:val="24"/>
        </w:rPr>
        <w:t xml:space="preserve">Umowa dzierżawy obowiązuje od </w:t>
      </w:r>
      <w:r w:rsidR="008E4835" w:rsidRPr="00807106">
        <w:rPr>
          <w:rFonts w:ascii="Times New Roman" w:hAnsi="Times New Roman" w:cs="Times New Roman"/>
          <w:sz w:val="24"/>
          <w:szCs w:val="24"/>
        </w:rPr>
        <w:t>dnia</w:t>
      </w:r>
      <w:r w:rsidR="002F3023">
        <w:rPr>
          <w:rFonts w:ascii="Times New Roman" w:hAnsi="Times New Roman" w:cs="Times New Roman"/>
          <w:sz w:val="24"/>
          <w:szCs w:val="24"/>
        </w:rPr>
        <w:t xml:space="preserve"> </w:t>
      </w:r>
      <w:r w:rsidR="00E337A5" w:rsidRPr="00807106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807106">
        <w:rPr>
          <w:rFonts w:ascii="Times New Roman" w:hAnsi="Times New Roman" w:cs="Times New Roman"/>
          <w:sz w:val="24"/>
          <w:szCs w:val="24"/>
        </w:rPr>
        <w:t xml:space="preserve">. </w:t>
      </w:r>
      <w:r w:rsidR="003D7A3E" w:rsidRPr="00807106">
        <w:rPr>
          <w:rFonts w:ascii="Times New Roman" w:hAnsi="Times New Roman" w:cs="Times New Roman"/>
          <w:sz w:val="24"/>
          <w:szCs w:val="24"/>
        </w:rPr>
        <w:t xml:space="preserve">a zawarta jest </w:t>
      </w:r>
      <w:r w:rsidRPr="00807106">
        <w:rPr>
          <w:rFonts w:ascii="Times New Roman" w:hAnsi="Times New Roman" w:cs="Times New Roman"/>
          <w:bCs/>
          <w:sz w:val="24"/>
          <w:szCs w:val="24"/>
        </w:rPr>
        <w:t xml:space="preserve">na czas </w:t>
      </w:r>
      <w:r w:rsidRPr="00807106">
        <w:rPr>
          <w:rFonts w:ascii="Times New Roman" w:hAnsi="Times New Roman" w:cs="Times New Roman"/>
          <w:b/>
          <w:bCs/>
          <w:sz w:val="24"/>
          <w:szCs w:val="24"/>
        </w:rPr>
        <w:t>nieo</w:t>
      </w:r>
      <w:r w:rsidR="00D749F8" w:rsidRPr="00807106">
        <w:rPr>
          <w:rFonts w:ascii="Times New Roman" w:hAnsi="Times New Roman" w:cs="Times New Roman"/>
          <w:b/>
          <w:bCs/>
          <w:sz w:val="24"/>
          <w:szCs w:val="24"/>
        </w:rPr>
        <w:t>określony</w:t>
      </w:r>
      <w:r w:rsidRPr="008071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7CD5B1" w14:textId="3C5A5577" w:rsidR="00807106" w:rsidRPr="00E06654" w:rsidRDefault="00A04957" w:rsidP="00AD2DC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1D3F5D">
        <w:rPr>
          <w:rFonts w:ascii="Times New Roman" w:hAnsi="Times New Roman" w:cs="Times New Roman"/>
          <w:sz w:val="24"/>
          <w:szCs w:val="24"/>
        </w:rPr>
        <w:t xml:space="preserve">Umowa dzierżawy może być rozwiązana przez każdą ze stron za uprzednim </w:t>
      </w:r>
      <w:r w:rsidR="00D20332" w:rsidRPr="00E06654">
        <w:rPr>
          <w:rFonts w:ascii="Times New Roman" w:hAnsi="Times New Roman" w:cs="Times New Roman"/>
          <w:sz w:val="24"/>
          <w:szCs w:val="24"/>
        </w:rPr>
        <w:t xml:space="preserve">sześciomiesięcznym </w:t>
      </w:r>
      <w:r w:rsidR="00E06654" w:rsidRPr="00E06654">
        <w:rPr>
          <w:rFonts w:ascii="Times New Roman" w:hAnsi="Times New Roman" w:cs="Times New Roman"/>
          <w:sz w:val="24"/>
          <w:szCs w:val="24"/>
        </w:rPr>
        <w:t xml:space="preserve">wypowiedzeniem </w:t>
      </w:r>
      <w:r w:rsidR="00216677" w:rsidRPr="00E06654">
        <w:rPr>
          <w:rFonts w:ascii="Times New Roman" w:hAnsi="Times New Roman" w:cs="Times New Roman"/>
          <w:sz w:val="24"/>
          <w:szCs w:val="24"/>
        </w:rPr>
        <w:t>złożonym</w:t>
      </w:r>
      <w:r w:rsidR="00FE4378" w:rsidRPr="00E06654">
        <w:rPr>
          <w:rFonts w:ascii="Times New Roman" w:hAnsi="Times New Roman" w:cs="Times New Roman"/>
          <w:sz w:val="24"/>
          <w:szCs w:val="24"/>
        </w:rPr>
        <w:t xml:space="preserve"> najpóźniej </w:t>
      </w:r>
      <w:r w:rsidR="00216677" w:rsidRPr="00E06654">
        <w:rPr>
          <w:rFonts w:ascii="Times New Roman" w:hAnsi="Times New Roman" w:cs="Times New Roman"/>
          <w:sz w:val="24"/>
          <w:szCs w:val="24"/>
        </w:rPr>
        <w:t xml:space="preserve"> na dzień</w:t>
      </w:r>
      <w:r w:rsidRPr="00E06654">
        <w:rPr>
          <w:rFonts w:ascii="Times New Roman" w:hAnsi="Times New Roman" w:cs="Times New Roman"/>
          <w:sz w:val="24"/>
          <w:szCs w:val="24"/>
        </w:rPr>
        <w:t xml:space="preserve"> </w:t>
      </w:r>
      <w:r w:rsidR="005F7F17" w:rsidRPr="00E06654">
        <w:rPr>
          <w:rFonts w:ascii="Times New Roman" w:hAnsi="Times New Roman" w:cs="Times New Roman"/>
          <w:sz w:val="24"/>
          <w:szCs w:val="24"/>
        </w:rPr>
        <w:t>30 czerwca</w:t>
      </w:r>
      <w:r w:rsidRPr="00E06654">
        <w:rPr>
          <w:rFonts w:ascii="Times New Roman" w:hAnsi="Times New Roman" w:cs="Times New Roman"/>
          <w:sz w:val="24"/>
          <w:szCs w:val="24"/>
        </w:rPr>
        <w:t xml:space="preserve"> z tym, że </w:t>
      </w:r>
      <w:r w:rsidRPr="001D3F5D">
        <w:rPr>
          <w:rFonts w:ascii="Times New Roman" w:hAnsi="Times New Roman" w:cs="Times New Roman"/>
          <w:sz w:val="24"/>
          <w:szCs w:val="24"/>
        </w:rPr>
        <w:t xml:space="preserve">użytkownikowi, który dokonał siewów (sadzenia) przysługuje prawo do zbioru plonów </w:t>
      </w:r>
      <w:r w:rsidR="00E06654">
        <w:rPr>
          <w:rFonts w:ascii="Times New Roman" w:hAnsi="Times New Roman" w:cs="Times New Roman"/>
          <w:sz w:val="24"/>
          <w:szCs w:val="24"/>
        </w:rPr>
        <w:br/>
      </w:r>
      <w:r w:rsidRPr="00E06654">
        <w:rPr>
          <w:rFonts w:ascii="Times New Roman" w:hAnsi="Times New Roman" w:cs="Times New Roman"/>
          <w:sz w:val="24"/>
          <w:szCs w:val="24"/>
        </w:rPr>
        <w:t xml:space="preserve">z </w:t>
      </w:r>
      <w:r w:rsidR="00D40D2F" w:rsidRPr="00E06654">
        <w:rPr>
          <w:rFonts w:ascii="Times New Roman" w:hAnsi="Times New Roman" w:cs="Times New Roman"/>
          <w:sz w:val="24"/>
          <w:szCs w:val="24"/>
        </w:rPr>
        <w:t>dzierżawionego</w:t>
      </w:r>
      <w:r w:rsidR="00E06654" w:rsidRPr="00E06654">
        <w:rPr>
          <w:rFonts w:ascii="Times New Roman" w:hAnsi="Times New Roman" w:cs="Times New Roman"/>
          <w:sz w:val="24"/>
          <w:szCs w:val="24"/>
        </w:rPr>
        <w:t xml:space="preserve"> </w:t>
      </w:r>
      <w:r w:rsidR="00D40D2F" w:rsidRPr="00E06654">
        <w:rPr>
          <w:rFonts w:ascii="Times New Roman" w:hAnsi="Times New Roman" w:cs="Times New Roman"/>
          <w:sz w:val="24"/>
          <w:szCs w:val="24"/>
        </w:rPr>
        <w:t>gruntu</w:t>
      </w:r>
      <w:r w:rsidR="00E27974" w:rsidRPr="00E06654">
        <w:rPr>
          <w:rFonts w:ascii="Times New Roman" w:hAnsi="Times New Roman" w:cs="Times New Roman"/>
          <w:sz w:val="24"/>
          <w:szCs w:val="24"/>
        </w:rPr>
        <w:t xml:space="preserve"> w danym roku</w:t>
      </w:r>
      <w:r w:rsidR="00D40D2F" w:rsidRPr="00E06654">
        <w:rPr>
          <w:rFonts w:ascii="Times New Roman" w:hAnsi="Times New Roman" w:cs="Times New Roman"/>
          <w:sz w:val="24"/>
          <w:szCs w:val="24"/>
        </w:rPr>
        <w:t>.</w:t>
      </w:r>
      <w:r w:rsidR="00D40D2F" w:rsidRPr="00E06654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E86DBB3" w14:textId="136705C8" w:rsidR="005F7F17" w:rsidRPr="00941625" w:rsidRDefault="008E4835" w:rsidP="005F7F1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625">
        <w:rPr>
          <w:rFonts w:ascii="Times New Roman" w:hAnsi="Times New Roman" w:cs="Times New Roman"/>
          <w:sz w:val="24"/>
          <w:szCs w:val="24"/>
        </w:rPr>
        <w:t>Strony ustalają że rokiem dzierżawnym jest rok kalendarzowy.</w:t>
      </w:r>
      <w:r w:rsidR="00240874" w:rsidRPr="0094162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50E6458" w14:textId="77777777" w:rsidR="00A04957" w:rsidRPr="00F73756" w:rsidRDefault="00A04957" w:rsidP="00A04957">
      <w:pPr>
        <w:spacing w:line="360" w:lineRule="auto"/>
        <w:jc w:val="center"/>
        <w:rPr>
          <w:b/>
          <w:szCs w:val="24"/>
        </w:rPr>
      </w:pPr>
    </w:p>
    <w:p w14:paraId="642C49E0" w14:textId="77777777" w:rsidR="00A04957" w:rsidRPr="00F73756" w:rsidRDefault="00A04957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3</w:t>
      </w:r>
    </w:p>
    <w:p w14:paraId="3D9F9322" w14:textId="4DF5E540" w:rsidR="00322CD3" w:rsidRPr="00F73756" w:rsidRDefault="00322CD3" w:rsidP="00322CD3">
      <w:pPr>
        <w:pStyle w:val="Tekstpodstawowywcity"/>
        <w:numPr>
          <w:ilvl w:val="0"/>
          <w:numId w:val="8"/>
        </w:numPr>
        <w:jc w:val="both"/>
        <w:rPr>
          <w:sz w:val="24"/>
          <w:szCs w:val="24"/>
        </w:rPr>
      </w:pPr>
      <w:r w:rsidRPr="00F73756">
        <w:rPr>
          <w:sz w:val="24"/>
          <w:szCs w:val="24"/>
        </w:rPr>
        <w:t>Dzierżawca zobowiązuje się płacić Wydzi</w:t>
      </w:r>
      <w:r w:rsidR="00D13F1D">
        <w:rPr>
          <w:sz w:val="24"/>
          <w:szCs w:val="24"/>
        </w:rPr>
        <w:t>erżawiającemu czynsz dzierżawny w wysokości</w:t>
      </w:r>
      <w:r w:rsidRPr="00F73756">
        <w:rPr>
          <w:sz w:val="24"/>
          <w:szCs w:val="24"/>
        </w:rPr>
        <w:t xml:space="preserve"> </w:t>
      </w:r>
    </w:p>
    <w:p w14:paraId="29DC596B" w14:textId="67374265" w:rsidR="00D13F1D" w:rsidRDefault="00E337A5" w:rsidP="00560ADE">
      <w:pPr>
        <w:pStyle w:val="Tekstpodstawowywcity"/>
        <w:ind w:left="420"/>
        <w:jc w:val="both"/>
        <w:rPr>
          <w:sz w:val="24"/>
          <w:szCs w:val="24"/>
        </w:rPr>
      </w:pPr>
      <w:r w:rsidRPr="00F73756">
        <w:rPr>
          <w:sz w:val="24"/>
          <w:szCs w:val="24"/>
        </w:rPr>
        <w:t>……</w:t>
      </w:r>
      <w:r w:rsidR="002F3023">
        <w:rPr>
          <w:sz w:val="24"/>
          <w:szCs w:val="24"/>
        </w:rPr>
        <w:t>…</w:t>
      </w:r>
      <w:r w:rsidR="00E27974">
        <w:rPr>
          <w:sz w:val="24"/>
          <w:szCs w:val="24"/>
        </w:rPr>
        <w:t xml:space="preserve"> </w:t>
      </w:r>
      <w:r w:rsidR="002F3023">
        <w:rPr>
          <w:sz w:val="24"/>
          <w:szCs w:val="24"/>
        </w:rPr>
        <w:t>złotych netto</w:t>
      </w:r>
      <w:r w:rsidR="00B0198C">
        <w:rPr>
          <w:sz w:val="24"/>
          <w:szCs w:val="24"/>
        </w:rPr>
        <w:t xml:space="preserve"> za rok</w:t>
      </w:r>
      <w:r w:rsidR="00D13F1D">
        <w:rPr>
          <w:sz w:val="24"/>
          <w:szCs w:val="24"/>
        </w:rPr>
        <w:t>,</w:t>
      </w:r>
      <w:r w:rsidR="002F3023">
        <w:rPr>
          <w:sz w:val="24"/>
          <w:szCs w:val="24"/>
        </w:rPr>
        <w:t xml:space="preserve"> (</w:t>
      </w:r>
      <w:r w:rsidR="002F3023" w:rsidRPr="00F972F2">
        <w:rPr>
          <w:i/>
          <w:sz w:val="24"/>
          <w:szCs w:val="24"/>
        </w:rPr>
        <w:t>słownie</w:t>
      </w:r>
      <w:r w:rsidR="00D13F1D">
        <w:rPr>
          <w:sz w:val="24"/>
          <w:szCs w:val="24"/>
        </w:rPr>
        <w:t>…</w:t>
      </w:r>
      <w:r w:rsidR="00E27974">
        <w:rPr>
          <w:sz w:val="24"/>
          <w:szCs w:val="24"/>
        </w:rPr>
        <w:t>…</w:t>
      </w:r>
      <w:r w:rsidR="00D13F1D">
        <w:rPr>
          <w:sz w:val="24"/>
          <w:szCs w:val="24"/>
        </w:rPr>
        <w:t>…</w:t>
      </w:r>
      <w:r w:rsidR="002F3023">
        <w:rPr>
          <w:sz w:val="24"/>
          <w:szCs w:val="24"/>
        </w:rPr>
        <w:t>złotych netto)</w:t>
      </w:r>
      <w:r w:rsidR="00D13F1D">
        <w:rPr>
          <w:sz w:val="24"/>
          <w:szCs w:val="24"/>
        </w:rPr>
        <w:t xml:space="preserve">. </w:t>
      </w:r>
      <w:r w:rsidR="005B4105" w:rsidRPr="00E06654">
        <w:rPr>
          <w:sz w:val="24"/>
          <w:szCs w:val="24"/>
        </w:rPr>
        <w:t>Kwot</w:t>
      </w:r>
      <w:r w:rsidR="002F3023" w:rsidRPr="00E06654">
        <w:rPr>
          <w:sz w:val="24"/>
          <w:szCs w:val="24"/>
        </w:rPr>
        <w:t xml:space="preserve">a </w:t>
      </w:r>
      <w:r w:rsidR="002F3023" w:rsidRPr="00941625">
        <w:rPr>
          <w:sz w:val="24"/>
          <w:szCs w:val="24"/>
        </w:rPr>
        <w:t xml:space="preserve">ta wynika z </w:t>
      </w:r>
      <w:r w:rsidR="00216677" w:rsidRPr="00941625">
        <w:rPr>
          <w:sz w:val="24"/>
          <w:szCs w:val="24"/>
        </w:rPr>
        <w:t xml:space="preserve">złożenej przez </w:t>
      </w:r>
      <w:r w:rsidR="00EF0F7A" w:rsidRPr="00941625">
        <w:rPr>
          <w:sz w:val="24"/>
          <w:szCs w:val="24"/>
        </w:rPr>
        <w:t xml:space="preserve">Dzierżawcę oferty przetargowej </w:t>
      </w:r>
      <w:r w:rsidR="00216677" w:rsidRPr="00941625">
        <w:rPr>
          <w:sz w:val="24"/>
          <w:szCs w:val="24"/>
        </w:rPr>
        <w:t xml:space="preserve">na pisemny przetarg nieograniczony przeprowadzony przez Nadleśnictwo Babimost w 2025r. </w:t>
      </w:r>
      <w:r w:rsidR="002F3023" w:rsidRPr="00941625">
        <w:rPr>
          <w:sz w:val="24"/>
          <w:szCs w:val="24"/>
        </w:rPr>
        <w:t xml:space="preserve">  </w:t>
      </w:r>
    </w:p>
    <w:p w14:paraId="75286F44" w14:textId="437B12E4" w:rsidR="006B1169" w:rsidRPr="00F73756" w:rsidRDefault="006B1169" w:rsidP="00322CD3">
      <w:pPr>
        <w:pStyle w:val="Tekstpodstawowywcity"/>
        <w:numPr>
          <w:ilvl w:val="0"/>
          <w:numId w:val="8"/>
        </w:numPr>
        <w:jc w:val="both"/>
        <w:rPr>
          <w:sz w:val="24"/>
          <w:szCs w:val="24"/>
        </w:rPr>
      </w:pPr>
      <w:r w:rsidRPr="00F73756">
        <w:rPr>
          <w:sz w:val="24"/>
          <w:szCs w:val="24"/>
        </w:rPr>
        <w:t>Czynsz</w:t>
      </w:r>
      <w:r w:rsidR="00390B1A" w:rsidRPr="00F73756">
        <w:rPr>
          <w:sz w:val="24"/>
          <w:szCs w:val="24"/>
        </w:rPr>
        <w:t xml:space="preserve"> </w:t>
      </w:r>
      <w:r w:rsidR="00D13F1D">
        <w:rPr>
          <w:sz w:val="24"/>
          <w:szCs w:val="24"/>
        </w:rPr>
        <w:t xml:space="preserve">wymieniony w ust 1. </w:t>
      </w:r>
      <w:r w:rsidR="00D13F1D">
        <w:rPr>
          <w:bCs/>
          <w:sz w:val="24"/>
          <w:szCs w:val="24"/>
        </w:rPr>
        <w:t xml:space="preserve">będzie </w:t>
      </w:r>
      <w:r w:rsidRPr="00F73756">
        <w:rPr>
          <w:sz w:val="24"/>
          <w:szCs w:val="24"/>
        </w:rPr>
        <w:t>waloryzowany</w:t>
      </w:r>
      <w:r w:rsidR="004C5454">
        <w:rPr>
          <w:sz w:val="24"/>
          <w:szCs w:val="24"/>
        </w:rPr>
        <w:t xml:space="preserve"> raz w roku</w:t>
      </w:r>
      <w:r w:rsidRPr="00F73756">
        <w:rPr>
          <w:sz w:val="24"/>
          <w:szCs w:val="24"/>
        </w:rPr>
        <w:t xml:space="preserve"> o</w:t>
      </w:r>
      <w:r w:rsidR="004C5454">
        <w:rPr>
          <w:sz w:val="24"/>
          <w:szCs w:val="24"/>
        </w:rPr>
        <w:t xml:space="preserve"> wartość średniorocznego</w:t>
      </w:r>
      <w:r w:rsidRPr="00F73756">
        <w:rPr>
          <w:sz w:val="24"/>
          <w:szCs w:val="24"/>
        </w:rPr>
        <w:t xml:space="preserve"> wskaźnik</w:t>
      </w:r>
      <w:r w:rsidR="004C5454">
        <w:rPr>
          <w:sz w:val="24"/>
          <w:szCs w:val="24"/>
        </w:rPr>
        <w:t>a</w:t>
      </w:r>
      <w:r w:rsidRPr="00F73756">
        <w:rPr>
          <w:sz w:val="24"/>
          <w:szCs w:val="24"/>
        </w:rPr>
        <w:t xml:space="preserve"> cen towarów i usług konsumpcyjnych </w:t>
      </w:r>
      <w:r w:rsidR="00D13F1D">
        <w:rPr>
          <w:sz w:val="24"/>
          <w:szCs w:val="24"/>
        </w:rPr>
        <w:t>ogółem</w:t>
      </w:r>
      <w:r w:rsidR="004C5454">
        <w:rPr>
          <w:sz w:val="24"/>
          <w:szCs w:val="24"/>
        </w:rPr>
        <w:t xml:space="preserve"> za miniony rok</w:t>
      </w:r>
      <w:r w:rsidR="00D13F1D">
        <w:rPr>
          <w:sz w:val="24"/>
          <w:szCs w:val="24"/>
        </w:rPr>
        <w:t xml:space="preserve">, </w:t>
      </w:r>
      <w:r w:rsidRPr="00F73756">
        <w:rPr>
          <w:sz w:val="24"/>
          <w:szCs w:val="24"/>
        </w:rPr>
        <w:t>ogłaszany</w:t>
      </w:r>
      <w:r w:rsidR="00D13F1D">
        <w:rPr>
          <w:sz w:val="24"/>
          <w:szCs w:val="24"/>
        </w:rPr>
        <w:t xml:space="preserve"> </w:t>
      </w:r>
      <w:r w:rsidRPr="00F73756">
        <w:rPr>
          <w:sz w:val="24"/>
          <w:szCs w:val="24"/>
        </w:rPr>
        <w:t>przez Prezesa Głównego Urzędu Statystycznego</w:t>
      </w:r>
      <w:r w:rsidR="00D13F1D">
        <w:rPr>
          <w:sz w:val="24"/>
          <w:szCs w:val="24"/>
        </w:rPr>
        <w:t xml:space="preserve"> w Monitorze Polskim (Dziennik Urzędowy Rzeczypospolitej Polskiej) </w:t>
      </w:r>
      <w:r w:rsidRPr="00F73756">
        <w:rPr>
          <w:sz w:val="24"/>
          <w:szCs w:val="24"/>
        </w:rPr>
        <w:t xml:space="preserve">z tym zastrzeżeniem, że czynsz nie będzie ulegał zmianie </w:t>
      </w:r>
      <w:r w:rsidR="00BC360D">
        <w:rPr>
          <w:sz w:val="24"/>
          <w:szCs w:val="24"/>
        </w:rPr>
        <w:br/>
      </w:r>
      <w:r w:rsidRPr="00F73756">
        <w:rPr>
          <w:sz w:val="24"/>
          <w:szCs w:val="24"/>
        </w:rPr>
        <w:t>w przypadku spadku cen. W tej sytuacji obowiązywać będzie czynsz, jak za rok poprzedni.</w:t>
      </w:r>
    </w:p>
    <w:p w14:paraId="0F25C88C" w14:textId="42504114" w:rsidR="00D13F1D" w:rsidRPr="00D13F1D" w:rsidRDefault="006B1169" w:rsidP="00D13F1D">
      <w:pPr>
        <w:pStyle w:val="Tekstpodstawowywcity"/>
        <w:numPr>
          <w:ilvl w:val="0"/>
          <w:numId w:val="8"/>
        </w:numPr>
        <w:ind w:left="284" w:hanging="284"/>
        <w:jc w:val="both"/>
        <w:rPr>
          <w:bCs/>
          <w:sz w:val="24"/>
          <w:szCs w:val="24"/>
        </w:rPr>
      </w:pPr>
      <w:r w:rsidRPr="00F73756">
        <w:rPr>
          <w:bCs/>
          <w:sz w:val="24"/>
          <w:szCs w:val="24"/>
        </w:rPr>
        <w:t xml:space="preserve">Do czynszu dzierżawy netto dolicza się podatek </w:t>
      </w:r>
      <w:r w:rsidR="00350EBC">
        <w:rPr>
          <w:bCs/>
          <w:sz w:val="24"/>
          <w:szCs w:val="24"/>
        </w:rPr>
        <w:t>VAT według obowiązującej stawki w chwili wystawienia faktury.</w:t>
      </w:r>
    </w:p>
    <w:p w14:paraId="3C4EFF40" w14:textId="6466209B" w:rsidR="006B1169" w:rsidRPr="00F73756" w:rsidRDefault="006B1169" w:rsidP="006B1169">
      <w:pPr>
        <w:pStyle w:val="Tekstpodstawowywcity"/>
        <w:numPr>
          <w:ilvl w:val="0"/>
          <w:numId w:val="8"/>
        </w:numPr>
        <w:ind w:left="284" w:hanging="284"/>
        <w:jc w:val="both"/>
        <w:rPr>
          <w:bCs/>
          <w:sz w:val="24"/>
          <w:szCs w:val="24"/>
        </w:rPr>
      </w:pPr>
      <w:r w:rsidRPr="00F73756">
        <w:rPr>
          <w:bCs/>
          <w:sz w:val="24"/>
          <w:szCs w:val="24"/>
        </w:rPr>
        <w:lastRenderedPageBreak/>
        <w:t>Czynsz dzierżawy</w:t>
      </w:r>
      <w:r w:rsidR="00322CD3" w:rsidRPr="00F73756">
        <w:rPr>
          <w:bCs/>
          <w:sz w:val="24"/>
          <w:szCs w:val="24"/>
        </w:rPr>
        <w:t xml:space="preserve"> </w:t>
      </w:r>
      <w:r w:rsidRPr="00F73756">
        <w:rPr>
          <w:bCs/>
          <w:sz w:val="24"/>
          <w:szCs w:val="24"/>
        </w:rPr>
        <w:t>naliczany będzie przez W</w:t>
      </w:r>
      <w:r w:rsidR="00C34090">
        <w:rPr>
          <w:bCs/>
          <w:sz w:val="24"/>
          <w:szCs w:val="24"/>
        </w:rPr>
        <w:t xml:space="preserve">ydzierżawiającego automatycznie </w:t>
      </w:r>
      <w:r w:rsidRPr="00F73756">
        <w:rPr>
          <w:bCs/>
          <w:sz w:val="24"/>
          <w:szCs w:val="24"/>
        </w:rPr>
        <w:t>po ogłoszeniu</w:t>
      </w:r>
      <w:r w:rsidR="00240874">
        <w:rPr>
          <w:bCs/>
          <w:sz w:val="24"/>
          <w:szCs w:val="24"/>
        </w:rPr>
        <w:t xml:space="preserve"> </w:t>
      </w:r>
      <w:r w:rsidR="00240874" w:rsidRPr="000D6211">
        <w:rPr>
          <w:sz w:val="24"/>
          <w:szCs w:val="24"/>
        </w:rPr>
        <w:t>w styczniu każdego roku</w:t>
      </w:r>
      <w:r w:rsidRPr="000D6211">
        <w:rPr>
          <w:bCs/>
          <w:sz w:val="24"/>
          <w:szCs w:val="24"/>
        </w:rPr>
        <w:t xml:space="preserve"> </w:t>
      </w:r>
      <w:r w:rsidRPr="00F73756">
        <w:rPr>
          <w:bCs/>
          <w:sz w:val="24"/>
          <w:szCs w:val="24"/>
        </w:rPr>
        <w:t>przez Prezesa GUS wskaźnika wymienionego w ust. 2, bez wprowadzania odrębnego aneksu do Umowy.</w:t>
      </w:r>
    </w:p>
    <w:p w14:paraId="136B1A3E" w14:textId="3FE2B01C" w:rsidR="006B1169" w:rsidRPr="008F38BD" w:rsidRDefault="006B1169" w:rsidP="006B1169">
      <w:pPr>
        <w:pStyle w:val="Tekstpodstawowywcity"/>
        <w:numPr>
          <w:ilvl w:val="0"/>
          <w:numId w:val="8"/>
        </w:numPr>
        <w:ind w:left="284" w:hanging="284"/>
        <w:jc w:val="both"/>
        <w:rPr>
          <w:bCs/>
          <w:sz w:val="24"/>
          <w:szCs w:val="24"/>
        </w:rPr>
      </w:pPr>
      <w:r w:rsidRPr="00F73756">
        <w:rPr>
          <w:color w:val="000000"/>
          <w:sz w:val="24"/>
          <w:szCs w:val="24"/>
        </w:rPr>
        <w:t xml:space="preserve">Czynsz dzierżawy płatny jest na konto Nadleśnictwa Babimost PKO BP S.A. nr 73 1020 5402 0000 0602 0115 2461 </w:t>
      </w:r>
      <w:r w:rsidRPr="00F73756">
        <w:rPr>
          <w:color w:val="000000" w:themeColor="text1"/>
          <w:sz w:val="24"/>
          <w:szCs w:val="24"/>
        </w:rPr>
        <w:t>w oparciu o wystawioną</w:t>
      </w:r>
      <w:r w:rsidR="00DC031F">
        <w:rPr>
          <w:color w:val="000000" w:themeColor="text1"/>
          <w:sz w:val="24"/>
          <w:szCs w:val="24"/>
        </w:rPr>
        <w:t xml:space="preserve"> </w:t>
      </w:r>
      <w:r w:rsidRPr="00F73756">
        <w:rPr>
          <w:color w:val="000000" w:themeColor="text1"/>
          <w:sz w:val="24"/>
          <w:szCs w:val="24"/>
        </w:rPr>
        <w:t xml:space="preserve">przez </w:t>
      </w:r>
      <w:r w:rsidR="00F73756" w:rsidRPr="00F73756">
        <w:rPr>
          <w:color w:val="000000" w:themeColor="text1"/>
          <w:sz w:val="24"/>
          <w:szCs w:val="24"/>
        </w:rPr>
        <w:t xml:space="preserve">Nadleśnictwo fakturę, </w:t>
      </w:r>
      <w:r w:rsidR="00C1343E">
        <w:rPr>
          <w:color w:val="000000" w:themeColor="text1"/>
          <w:sz w:val="24"/>
          <w:szCs w:val="24"/>
        </w:rPr>
        <w:t>przesłaną</w:t>
      </w:r>
      <w:r w:rsidR="004C5454">
        <w:rPr>
          <w:color w:val="000000" w:themeColor="text1"/>
          <w:sz w:val="24"/>
          <w:szCs w:val="24"/>
        </w:rPr>
        <w:t xml:space="preserve"> do Dzierżawcy </w:t>
      </w:r>
      <w:r w:rsidR="00C1343E">
        <w:rPr>
          <w:color w:val="000000" w:themeColor="text1"/>
          <w:sz w:val="24"/>
          <w:szCs w:val="24"/>
        </w:rPr>
        <w:t xml:space="preserve">drogą elektorniczną </w:t>
      </w:r>
      <w:r w:rsidR="00F73756" w:rsidRPr="00F73756">
        <w:rPr>
          <w:color w:val="000000" w:themeColor="text1"/>
          <w:sz w:val="24"/>
          <w:szCs w:val="24"/>
        </w:rPr>
        <w:t>na adres email:…………………………</w:t>
      </w:r>
      <w:r w:rsidR="00C1343E">
        <w:rPr>
          <w:color w:val="000000" w:themeColor="text1"/>
          <w:sz w:val="24"/>
          <w:szCs w:val="24"/>
        </w:rPr>
        <w:t>………………</w:t>
      </w:r>
    </w:p>
    <w:p w14:paraId="0A338CA9" w14:textId="67A93892" w:rsidR="00D13F1D" w:rsidRPr="00B0198C" w:rsidRDefault="000D6211" w:rsidP="006B1169">
      <w:pPr>
        <w:pStyle w:val="Tekstpodstawowywcity"/>
        <w:numPr>
          <w:ilvl w:val="0"/>
          <w:numId w:val="8"/>
        </w:numPr>
        <w:ind w:left="284" w:hanging="284"/>
        <w:jc w:val="both"/>
        <w:rPr>
          <w:bCs/>
          <w:sz w:val="24"/>
          <w:szCs w:val="24"/>
        </w:rPr>
      </w:pPr>
      <w:r w:rsidRPr="00B0198C">
        <w:rPr>
          <w:sz w:val="24"/>
          <w:szCs w:val="24"/>
        </w:rPr>
        <w:t xml:space="preserve">Czynsz dzierżawny płatny jest z góry: </w:t>
      </w:r>
    </w:p>
    <w:p w14:paraId="61EC26E2" w14:textId="4246799A" w:rsidR="000D6211" w:rsidRPr="00B0198C" w:rsidRDefault="000D6211" w:rsidP="000D6211">
      <w:pPr>
        <w:pStyle w:val="Tekstpodstawowywcity"/>
        <w:numPr>
          <w:ilvl w:val="0"/>
          <w:numId w:val="35"/>
        </w:numPr>
        <w:jc w:val="both"/>
        <w:rPr>
          <w:bCs/>
          <w:sz w:val="24"/>
          <w:szCs w:val="24"/>
        </w:rPr>
      </w:pPr>
      <w:r w:rsidRPr="00B0198C">
        <w:rPr>
          <w:sz w:val="24"/>
          <w:szCs w:val="24"/>
        </w:rPr>
        <w:t xml:space="preserve">za rok w którym podpisano umowę – w terminie 14 dni od </w:t>
      </w:r>
      <w:r w:rsidR="00266D91" w:rsidRPr="00B0198C">
        <w:rPr>
          <w:sz w:val="24"/>
          <w:szCs w:val="24"/>
        </w:rPr>
        <w:t>daty wystawienia faktury</w:t>
      </w:r>
    </w:p>
    <w:p w14:paraId="0CDD7945" w14:textId="5B9A888C" w:rsidR="000D6211" w:rsidRPr="008F38BD" w:rsidRDefault="000D6211" w:rsidP="000D6211">
      <w:pPr>
        <w:pStyle w:val="Tekstpodstawowywcity"/>
        <w:numPr>
          <w:ilvl w:val="0"/>
          <w:numId w:val="35"/>
        </w:numPr>
        <w:jc w:val="both"/>
        <w:rPr>
          <w:bCs/>
          <w:sz w:val="24"/>
          <w:szCs w:val="24"/>
        </w:rPr>
      </w:pPr>
      <w:r w:rsidRPr="00B0198C">
        <w:rPr>
          <w:sz w:val="24"/>
          <w:szCs w:val="24"/>
        </w:rPr>
        <w:t xml:space="preserve">za następne lata do dnia </w:t>
      </w:r>
      <w:r w:rsidR="00C1343E" w:rsidRPr="00B0198C">
        <w:rPr>
          <w:sz w:val="24"/>
          <w:szCs w:val="24"/>
        </w:rPr>
        <w:t>31 marca za dany rok kalendarzowy.</w:t>
      </w:r>
      <w:r w:rsidR="00D5457E" w:rsidRPr="00B0198C">
        <w:rPr>
          <w:sz w:val="24"/>
          <w:szCs w:val="24"/>
        </w:rPr>
        <w:t xml:space="preserve"> </w:t>
      </w:r>
    </w:p>
    <w:p w14:paraId="16C5EBAD" w14:textId="34511122" w:rsidR="00381150" w:rsidRPr="00E06654" w:rsidRDefault="00381150" w:rsidP="00381150">
      <w:pPr>
        <w:pStyle w:val="Tekstpodstawowywcity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E06654">
        <w:rPr>
          <w:sz w:val="24"/>
          <w:szCs w:val="24"/>
        </w:rPr>
        <w:t xml:space="preserve">Z chwilą zawarcia umowy, jej wygaśnięcia lub rozwiązania w ciągu roku kalendarzowego, czynsz za dzierżawę gruntu ustala się proporcjonalnie do długości okresu dzierżawy </w:t>
      </w:r>
      <w:r w:rsidRPr="00E06654">
        <w:rPr>
          <w:sz w:val="24"/>
          <w:szCs w:val="24"/>
        </w:rPr>
        <w:br/>
        <w:t xml:space="preserve">w danym roku. Wysokość czynszu zostanie określona w przesłanej fakturze. </w:t>
      </w:r>
    </w:p>
    <w:p w14:paraId="1665F8D8" w14:textId="33C7E749" w:rsidR="00381150" w:rsidRPr="00381150" w:rsidRDefault="00381150" w:rsidP="00381150">
      <w:pPr>
        <w:pStyle w:val="Tekstpodstawowywcity"/>
        <w:numPr>
          <w:ilvl w:val="0"/>
          <w:numId w:val="8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Proporcjonalnemu rozliczeniu nie podlega kwota 50,00 zł netto lub niższa. </w:t>
      </w:r>
    </w:p>
    <w:p w14:paraId="0D867D3C" w14:textId="092976F9" w:rsidR="008F38BD" w:rsidRPr="00E27974" w:rsidRDefault="008F38BD" w:rsidP="005B4105">
      <w:pPr>
        <w:pStyle w:val="Tekstpodstawowywcity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E27974">
        <w:rPr>
          <w:sz w:val="24"/>
          <w:szCs w:val="24"/>
        </w:rPr>
        <w:t>Czynsz dzierżawny w roku podpisania umowy został wyliczony proporcjonalnie</w:t>
      </w:r>
      <w:r w:rsidR="00941625" w:rsidRPr="00E27974">
        <w:rPr>
          <w:sz w:val="24"/>
          <w:szCs w:val="24"/>
        </w:rPr>
        <w:t xml:space="preserve"> dla okresu obowiązywania umowy </w:t>
      </w:r>
      <w:r w:rsidRPr="00E27974">
        <w:rPr>
          <w:sz w:val="24"/>
          <w:szCs w:val="24"/>
        </w:rPr>
        <w:t xml:space="preserve">i wynosi…………….…złotych netto </w:t>
      </w:r>
      <w:r w:rsidRPr="00E27974">
        <w:rPr>
          <w:i/>
          <w:sz w:val="24"/>
          <w:szCs w:val="24"/>
        </w:rPr>
        <w:t>(słownie</w:t>
      </w:r>
      <w:r w:rsidRPr="00E27974">
        <w:rPr>
          <w:sz w:val="24"/>
          <w:szCs w:val="24"/>
        </w:rPr>
        <w:t>:……………………</w:t>
      </w:r>
      <w:r w:rsidR="00941625" w:rsidRPr="00E27974">
        <w:rPr>
          <w:sz w:val="24"/>
          <w:szCs w:val="24"/>
        </w:rPr>
        <w:t>……………………………………..</w:t>
      </w:r>
      <w:r w:rsidRPr="00E27974">
        <w:rPr>
          <w:sz w:val="24"/>
          <w:szCs w:val="24"/>
        </w:rPr>
        <w:t>…………złotych netto).</w:t>
      </w:r>
    </w:p>
    <w:p w14:paraId="5FD1CB56" w14:textId="477C7CA7" w:rsidR="000D6211" w:rsidRDefault="000D6211" w:rsidP="000D6211">
      <w:pPr>
        <w:pStyle w:val="Tekstpodstawowywcity"/>
        <w:numPr>
          <w:ilvl w:val="0"/>
          <w:numId w:val="8"/>
        </w:numPr>
        <w:jc w:val="both"/>
        <w:rPr>
          <w:sz w:val="24"/>
          <w:szCs w:val="24"/>
        </w:rPr>
      </w:pPr>
      <w:r w:rsidRPr="000D6211">
        <w:rPr>
          <w:sz w:val="24"/>
          <w:szCs w:val="24"/>
        </w:rPr>
        <w:t xml:space="preserve">W razie zwłoki w zapłacie czynszu Wydzierżawiający jest uprawniony domagać się z tego tytułu od Dzierżawcy odsetek ustawowych za opóźnienie (art. 481 kc). </w:t>
      </w:r>
    </w:p>
    <w:p w14:paraId="1CA279D7" w14:textId="7098763D" w:rsidR="00266D91" w:rsidRDefault="000D6211" w:rsidP="008F38BD">
      <w:pPr>
        <w:pStyle w:val="Tekstpodstawowywcity"/>
        <w:numPr>
          <w:ilvl w:val="0"/>
          <w:numId w:val="8"/>
        </w:numPr>
        <w:jc w:val="both"/>
        <w:rPr>
          <w:sz w:val="24"/>
          <w:szCs w:val="24"/>
        </w:rPr>
      </w:pPr>
      <w:r w:rsidRPr="000D6211">
        <w:rPr>
          <w:sz w:val="24"/>
          <w:szCs w:val="24"/>
        </w:rPr>
        <w:t>Dzierżawca nie ma prawa potrącania z czynszu dzierżawnego żadnych sum z tytułu roszczeń do Wydzierżawiające</w:t>
      </w:r>
      <w:r w:rsidR="00D5457E">
        <w:rPr>
          <w:sz w:val="24"/>
          <w:szCs w:val="24"/>
        </w:rPr>
        <w:t>go.</w:t>
      </w:r>
    </w:p>
    <w:p w14:paraId="23FD0630" w14:textId="77777777" w:rsidR="008F38BD" w:rsidRPr="008F38BD" w:rsidRDefault="008F38BD" w:rsidP="008F38BD">
      <w:pPr>
        <w:pStyle w:val="Tekstpodstawowywcity"/>
        <w:ind w:left="0"/>
        <w:jc w:val="both"/>
        <w:rPr>
          <w:sz w:val="24"/>
          <w:szCs w:val="24"/>
        </w:rPr>
      </w:pPr>
    </w:p>
    <w:p w14:paraId="34B2D0E0" w14:textId="77777777" w:rsidR="00A04957" w:rsidRPr="00F73756" w:rsidRDefault="00A04957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4</w:t>
      </w:r>
    </w:p>
    <w:p w14:paraId="390025BE" w14:textId="77777777" w:rsidR="004942B5" w:rsidRDefault="00A04957" w:rsidP="004942B5">
      <w:pPr>
        <w:pStyle w:val="numeracja"/>
        <w:numPr>
          <w:ilvl w:val="0"/>
          <w:numId w:val="22"/>
        </w:numPr>
      </w:pPr>
      <w:r w:rsidRPr="004942B5">
        <w:t>Wszelkie wypadki losowe mogące wpłynąć na zmniejszenie zbiorów jak np. posucha, powódź, grad itp. obciążają wyłącznie Dzierżawcę, który z tego tytułu nie będzie rościł żadnych pretensji do Wydzierżawiającego i nie będzie domagał się obniżenia czynszu dzierżawnego.</w:t>
      </w:r>
    </w:p>
    <w:p w14:paraId="74407DF9" w14:textId="17069323" w:rsidR="00FF2867" w:rsidRPr="004942B5" w:rsidRDefault="00FF2867" w:rsidP="004942B5">
      <w:pPr>
        <w:pStyle w:val="numeracja"/>
        <w:numPr>
          <w:ilvl w:val="0"/>
          <w:numId w:val="22"/>
        </w:numPr>
      </w:pPr>
      <w:r w:rsidRPr="004942B5">
        <w:t xml:space="preserve">Wydzierżawiający nie ponosi odpowiedzialności za szkody powstałe w wyniku zdarzeń atmosferycznych (np. porażenie piorunem, powstanie wywrotów, wiatrołomów itp.), </w:t>
      </w:r>
      <w:r w:rsidR="00E06654">
        <w:br/>
      </w:r>
      <w:r w:rsidRPr="004942B5">
        <w:t>w wyniku pożaru lasu oraz działania zwierzyny leśnej, zarówno w odniesieniu do Dzierżawcy oraz jego majątku jak i osób korzystających z gruntu i ich mienia.</w:t>
      </w:r>
    </w:p>
    <w:p w14:paraId="72E00A72" w14:textId="77777777" w:rsidR="00510488" w:rsidRPr="00F73756" w:rsidRDefault="00510488" w:rsidP="00A04957">
      <w:pPr>
        <w:spacing w:line="360" w:lineRule="auto"/>
        <w:jc w:val="both"/>
        <w:rPr>
          <w:szCs w:val="24"/>
        </w:rPr>
      </w:pPr>
    </w:p>
    <w:p w14:paraId="56787C7C" w14:textId="54B616F3" w:rsidR="00BE4E35" w:rsidRPr="00F73756" w:rsidRDefault="00A04957" w:rsidP="004B02AA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5</w:t>
      </w:r>
      <w:r w:rsidRPr="00F73756">
        <w:rPr>
          <w:strike/>
          <w:szCs w:val="24"/>
        </w:rPr>
        <w:t xml:space="preserve"> </w:t>
      </w:r>
    </w:p>
    <w:p w14:paraId="498B4ED0" w14:textId="1F63BCB0" w:rsidR="00354F77" w:rsidRPr="00F73756" w:rsidRDefault="00354F77" w:rsidP="005B4105">
      <w:pPr>
        <w:pStyle w:val="numeracja"/>
        <w:numPr>
          <w:ilvl w:val="0"/>
          <w:numId w:val="37"/>
        </w:numPr>
      </w:pPr>
      <w:r w:rsidRPr="00F73756">
        <w:t>Dzierżawca zobowiązany jest do składania deklaracji i płacenia podatków lokalnych, dotyczących przedmiotu dzierżawy w Gminie, na terenie której znajduje się przedmiot dzierżawy.</w:t>
      </w:r>
    </w:p>
    <w:p w14:paraId="3582083E" w14:textId="3898FF15" w:rsidR="004942B5" w:rsidRPr="002F3023" w:rsidRDefault="004942B5" w:rsidP="005B4105">
      <w:pPr>
        <w:pStyle w:val="numeracja"/>
        <w:numPr>
          <w:ilvl w:val="0"/>
          <w:numId w:val="37"/>
        </w:numPr>
      </w:pPr>
      <w:r w:rsidRPr="002F3023">
        <w:lastRenderedPageBreak/>
        <w:t>W przypadku, gdy właściwy organ podatkowy wyda ostateczną decyzję administracyjną obciążającą Wydzierżawiającego kwotą podatku należnego od nieruchomości lub części nieruchomości będącej przedmiotem umowy, wartość należnego od Dzierżawcy czynszu netto ulegnie zwiększeniu o wysokość należnego podatku, co nie wymaga zmiany treści umowy.</w:t>
      </w:r>
    </w:p>
    <w:p w14:paraId="69EEA2DF" w14:textId="607EA371" w:rsidR="00F972F2" w:rsidRPr="002F3023" w:rsidRDefault="004942B5" w:rsidP="005B4105">
      <w:pPr>
        <w:pStyle w:val="numeracja"/>
        <w:numPr>
          <w:ilvl w:val="0"/>
          <w:numId w:val="37"/>
        </w:numPr>
      </w:pPr>
      <w:r w:rsidRPr="002F3023">
        <w:t>Zasada wskazana w ust. 2 ma zastosowanie również w sytuacji, gdy Wydzierżawiający zostanie zobowiązany do zapłaty podatku za okres poprzedzający wydanie decyzji administracyjnej.</w:t>
      </w:r>
    </w:p>
    <w:p w14:paraId="3DDF343C" w14:textId="622A7A3C" w:rsidR="004B02AA" w:rsidRPr="00F73756" w:rsidRDefault="004B02AA" w:rsidP="00F73756">
      <w:pPr>
        <w:spacing w:line="360" w:lineRule="auto"/>
        <w:rPr>
          <w:b/>
          <w:szCs w:val="24"/>
        </w:rPr>
      </w:pPr>
    </w:p>
    <w:p w14:paraId="24D69C90" w14:textId="1943D26D" w:rsidR="00A04957" w:rsidRPr="00F73756" w:rsidRDefault="00A04957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6</w:t>
      </w:r>
    </w:p>
    <w:p w14:paraId="47F84879" w14:textId="77777777" w:rsidR="00CE2766" w:rsidRPr="00CE2766" w:rsidRDefault="00BB7810" w:rsidP="00CE276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766">
        <w:rPr>
          <w:rFonts w:ascii="Times New Roman" w:hAnsi="Times New Roman" w:cs="Times New Roman"/>
          <w:bCs/>
          <w:sz w:val="24"/>
          <w:szCs w:val="24"/>
        </w:rPr>
        <w:t xml:space="preserve">Celem dzierżawy jest użytkowanie rolnicze. </w:t>
      </w:r>
      <w:r w:rsidR="00A04957" w:rsidRPr="00CE2766">
        <w:rPr>
          <w:rFonts w:ascii="Times New Roman" w:hAnsi="Times New Roman" w:cs="Times New Roman"/>
          <w:sz w:val="24"/>
          <w:szCs w:val="24"/>
        </w:rPr>
        <w:t>Dzierżawca zobowiązuje się użytkować przedmiot dzierżawy według wszelkich</w:t>
      </w:r>
      <w:r w:rsidRPr="00CE2766">
        <w:rPr>
          <w:rFonts w:ascii="Times New Roman" w:hAnsi="Times New Roman" w:cs="Times New Roman"/>
          <w:sz w:val="24"/>
          <w:szCs w:val="24"/>
        </w:rPr>
        <w:t xml:space="preserve"> zasad </w:t>
      </w:r>
      <w:r w:rsidR="00A04957" w:rsidRPr="00CE2766">
        <w:rPr>
          <w:rFonts w:ascii="Times New Roman" w:hAnsi="Times New Roman" w:cs="Times New Roman"/>
          <w:sz w:val="24"/>
          <w:szCs w:val="24"/>
        </w:rPr>
        <w:t xml:space="preserve">i prawideł gospodarki </w:t>
      </w:r>
      <w:r w:rsidR="00466C6A" w:rsidRPr="00CE2766">
        <w:rPr>
          <w:rFonts w:ascii="Times New Roman" w:hAnsi="Times New Roman" w:cs="Times New Roman"/>
          <w:sz w:val="24"/>
          <w:szCs w:val="24"/>
        </w:rPr>
        <w:t>rolnej</w:t>
      </w:r>
      <w:r w:rsidR="00A04957" w:rsidRPr="00CE2766">
        <w:rPr>
          <w:rFonts w:ascii="Times New Roman" w:hAnsi="Times New Roman" w:cs="Times New Roman"/>
          <w:sz w:val="24"/>
          <w:szCs w:val="24"/>
        </w:rPr>
        <w:t xml:space="preserve"> zgodnie </w:t>
      </w:r>
      <w:r w:rsidR="00F73756" w:rsidRPr="00CE2766">
        <w:rPr>
          <w:rFonts w:ascii="Times New Roman" w:hAnsi="Times New Roman" w:cs="Times New Roman"/>
          <w:sz w:val="24"/>
          <w:szCs w:val="24"/>
        </w:rPr>
        <w:br/>
      </w:r>
      <w:r w:rsidR="00A04957" w:rsidRPr="00CE2766">
        <w:rPr>
          <w:rFonts w:ascii="Times New Roman" w:hAnsi="Times New Roman" w:cs="Times New Roman"/>
          <w:sz w:val="24"/>
          <w:szCs w:val="24"/>
        </w:rPr>
        <w:t>z obowiązującymi przepisami, między innymi:</w:t>
      </w:r>
    </w:p>
    <w:p w14:paraId="61B72FAD" w14:textId="77777777" w:rsidR="00CE2766" w:rsidRPr="00CE2766" w:rsidRDefault="00A04957" w:rsidP="00CE276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dokonywać konserwacji urządzeń melioracyjnych istniejących na dzierżawionej nieruchomości,</w:t>
      </w:r>
    </w:p>
    <w:p w14:paraId="3E170D04" w14:textId="59497CF2" w:rsidR="00CE2766" w:rsidRPr="00CE2766" w:rsidRDefault="00A04957" w:rsidP="00CE276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nie niszczyć oraz nie wycinać drzew i krzewów. Usunięcie drzew i krzewów może nastąpić jedynie za pisemnym</w:t>
      </w:r>
      <w:r w:rsidR="00CE2766">
        <w:rPr>
          <w:rFonts w:ascii="Times New Roman" w:hAnsi="Times New Roman" w:cs="Times New Roman"/>
          <w:sz w:val="24"/>
          <w:szCs w:val="24"/>
        </w:rPr>
        <w:t xml:space="preserve"> zezwoleniem Wydzierżawiającego</w:t>
      </w:r>
      <w:r w:rsidRPr="00CE2766">
        <w:rPr>
          <w:rFonts w:ascii="Times New Roman" w:hAnsi="Times New Roman" w:cs="Times New Roman"/>
          <w:sz w:val="24"/>
          <w:szCs w:val="24"/>
        </w:rPr>
        <w:t>,</w:t>
      </w:r>
    </w:p>
    <w:p w14:paraId="03FD0389" w14:textId="7BECE713" w:rsidR="00CE2766" w:rsidRPr="00CE2766" w:rsidRDefault="00A04957" w:rsidP="00CE276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nie wznosić na dzierżawionych gruntach budynków i budowli jak również altanek </w:t>
      </w:r>
      <w:r w:rsidR="00CE2766">
        <w:rPr>
          <w:rFonts w:ascii="Times New Roman" w:hAnsi="Times New Roman" w:cs="Times New Roman"/>
          <w:sz w:val="24"/>
          <w:szCs w:val="24"/>
        </w:rPr>
        <w:br/>
      </w:r>
      <w:r w:rsidRPr="00CE2766">
        <w:rPr>
          <w:rFonts w:ascii="Times New Roman" w:hAnsi="Times New Roman" w:cs="Times New Roman"/>
          <w:sz w:val="24"/>
          <w:szCs w:val="24"/>
        </w:rPr>
        <w:t>bez pisemnej zgody Wydzierżawiającego,</w:t>
      </w:r>
    </w:p>
    <w:p w14:paraId="0E0C0388" w14:textId="5421BE80" w:rsidR="00CE2766" w:rsidRPr="00CE2766" w:rsidRDefault="00A04957" w:rsidP="00CE276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nie przelewać w całości lub w części uprawnień wynikających z zawartej umowy </w:t>
      </w:r>
      <w:r w:rsidR="00CE2766">
        <w:rPr>
          <w:rFonts w:ascii="Times New Roman" w:hAnsi="Times New Roman" w:cs="Times New Roman"/>
          <w:sz w:val="24"/>
          <w:szCs w:val="24"/>
        </w:rPr>
        <w:br/>
      </w:r>
      <w:r w:rsidRPr="00CE2766">
        <w:rPr>
          <w:rFonts w:ascii="Times New Roman" w:hAnsi="Times New Roman" w:cs="Times New Roman"/>
          <w:sz w:val="24"/>
          <w:szCs w:val="24"/>
        </w:rPr>
        <w:t>na rzecz osób trzecich,</w:t>
      </w:r>
    </w:p>
    <w:p w14:paraId="0B8E4AE7" w14:textId="7F47F60C" w:rsidR="00BB7810" w:rsidRPr="00CE2766" w:rsidRDefault="00A04957" w:rsidP="00CE276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dzierżawca nie będzie rościł prawa do odszkodowania za uprawy z</w:t>
      </w:r>
      <w:r w:rsidR="00CE2766">
        <w:rPr>
          <w:rFonts w:ascii="Times New Roman" w:hAnsi="Times New Roman" w:cs="Times New Roman"/>
          <w:sz w:val="24"/>
          <w:szCs w:val="24"/>
        </w:rPr>
        <w:t>niszczone przez zwierzynę łowną.</w:t>
      </w:r>
    </w:p>
    <w:p w14:paraId="6D7AAA92" w14:textId="455522F0" w:rsidR="00054077" w:rsidRPr="00CE2766" w:rsidRDefault="00054077" w:rsidP="00CE2766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Wyłącza się możliwość pozyskiwania przez Dzierżawcę surowca drzewnego.</w:t>
      </w:r>
    </w:p>
    <w:p w14:paraId="1ACAB47C" w14:textId="77777777" w:rsidR="00054077" w:rsidRPr="00F73756" w:rsidRDefault="00054077" w:rsidP="00FB3247">
      <w:pPr>
        <w:spacing w:line="360" w:lineRule="auto"/>
        <w:ind w:left="1065"/>
        <w:jc w:val="both"/>
        <w:rPr>
          <w:szCs w:val="24"/>
        </w:rPr>
      </w:pPr>
    </w:p>
    <w:p w14:paraId="19CB3440" w14:textId="754FEBDF" w:rsidR="00C368CB" w:rsidRPr="00F73756" w:rsidRDefault="00A04957" w:rsidP="00466C6A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7</w:t>
      </w:r>
    </w:p>
    <w:p w14:paraId="01F16617" w14:textId="20B05538" w:rsidR="006C1DF0" w:rsidRPr="00CE2766" w:rsidRDefault="00C368CB" w:rsidP="00CE2766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E2766">
        <w:rPr>
          <w:rFonts w:ascii="Times New Roman" w:hAnsi="Times New Roman" w:cs="Times New Roman"/>
          <w:bCs/>
          <w:sz w:val="24"/>
          <w:szCs w:val="24"/>
        </w:rPr>
        <w:t xml:space="preserve">Dzierżawca zobowiązany jest do ścisłego przestrzegania na wydzierżawionych gruntach </w:t>
      </w:r>
      <w:r w:rsidR="00CE2766">
        <w:rPr>
          <w:rFonts w:ascii="Times New Roman" w:hAnsi="Times New Roman" w:cs="Times New Roman"/>
          <w:bCs/>
          <w:sz w:val="24"/>
          <w:szCs w:val="24"/>
        </w:rPr>
        <w:br/>
      </w:r>
      <w:r w:rsidRPr="00CE2766">
        <w:rPr>
          <w:rFonts w:ascii="Times New Roman" w:hAnsi="Times New Roman" w:cs="Times New Roman"/>
          <w:bCs/>
          <w:sz w:val="24"/>
          <w:szCs w:val="24"/>
        </w:rPr>
        <w:t>i przyległych do nich terenów przepisów:</w:t>
      </w:r>
    </w:p>
    <w:p w14:paraId="2142365C" w14:textId="72F960C3" w:rsidR="00C368CB" w:rsidRPr="00CE2766" w:rsidRDefault="00C368CB" w:rsidP="006C1DF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Ustawy z dnia 28 września </w:t>
      </w:r>
      <w:r w:rsidR="000757A6" w:rsidRPr="00CE2766">
        <w:rPr>
          <w:rFonts w:ascii="Times New Roman" w:hAnsi="Times New Roman" w:cs="Times New Roman"/>
          <w:sz w:val="24"/>
          <w:szCs w:val="24"/>
        </w:rPr>
        <w:t xml:space="preserve">1991 roku o </w:t>
      </w:r>
      <w:r w:rsidR="006C1DF0" w:rsidRPr="00CE2766">
        <w:rPr>
          <w:rFonts w:ascii="Times New Roman" w:hAnsi="Times New Roman" w:cs="Times New Roman"/>
          <w:sz w:val="24"/>
          <w:szCs w:val="24"/>
        </w:rPr>
        <w:t>lasach (Dz.U. z 202</w:t>
      </w:r>
      <w:r w:rsidR="007D3B45" w:rsidRPr="00CE2766">
        <w:rPr>
          <w:rFonts w:ascii="Times New Roman" w:hAnsi="Times New Roman" w:cs="Times New Roman"/>
          <w:sz w:val="24"/>
          <w:szCs w:val="24"/>
        </w:rPr>
        <w:t xml:space="preserve">4 </w:t>
      </w:r>
      <w:r w:rsidR="00122FAF" w:rsidRPr="00CE2766">
        <w:rPr>
          <w:rFonts w:ascii="Times New Roman" w:hAnsi="Times New Roman" w:cs="Times New Roman"/>
          <w:sz w:val="24"/>
          <w:szCs w:val="24"/>
        </w:rPr>
        <w:t xml:space="preserve">r, </w:t>
      </w:r>
      <w:r w:rsidR="006C1DF0" w:rsidRPr="00CE2766">
        <w:rPr>
          <w:rFonts w:ascii="Times New Roman" w:hAnsi="Times New Roman" w:cs="Times New Roman"/>
          <w:sz w:val="24"/>
          <w:szCs w:val="24"/>
        </w:rPr>
        <w:t xml:space="preserve">poz. </w:t>
      </w:r>
      <w:r w:rsidR="007D3B45" w:rsidRPr="00CE2766">
        <w:rPr>
          <w:rFonts w:ascii="Times New Roman" w:hAnsi="Times New Roman" w:cs="Times New Roman"/>
          <w:sz w:val="24"/>
          <w:szCs w:val="24"/>
        </w:rPr>
        <w:t>530</w:t>
      </w:r>
      <w:r w:rsidR="006C1DF0" w:rsidRPr="00CE2766">
        <w:rPr>
          <w:rFonts w:ascii="Times New Roman" w:hAnsi="Times New Roman" w:cs="Times New Roman"/>
          <w:sz w:val="24"/>
          <w:szCs w:val="24"/>
        </w:rPr>
        <w:t>.</w:t>
      </w:r>
      <w:r w:rsidRPr="00CE2766">
        <w:rPr>
          <w:rFonts w:ascii="Times New Roman" w:hAnsi="Times New Roman" w:cs="Times New Roman"/>
          <w:sz w:val="24"/>
          <w:szCs w:val="24"/>
        </w:rPr>
        <w:t>)</w:t>
      </w:r>
    </w:p>
    <w:p w14:paraId="042C2C36" w14:textId="640206D5" w:rsidR="00C368CB" w:rsidRPr="00CE2766" w:rsidRDefault="00C368CB" w:rsidP="00466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Ustawy z dnia 16 kwietnia 2004 roku o</w:t>
      </w:r>
      <w:r w:rsidR="007B13F1" w:rsidRPr="00CE2766">
        <w:rPr>
          <w:rFonts w:ascii="Times New Roman" w:hAnsi="Times New Roman" w:cs="Times New Roman"/>
          <w:sz w:val="24"/>
          <w:szCs w:val="24"/>
        </w:rPr>
        <w:t xml:space="preserve"> </w:t>
      </w:r>
      <w:r w:rsidR="00553DB4" w:rsidRPr="00CE2766">
        <w:rPr>
          <w:rFonts w:ascii="Times New Roman" w:hAnsi="Times New Roman" w:cs="Times New Roman"/>
          <w:sz w:val="24"/>
          <w:szCs w:val="24"/>
        </w:rPr>
        <w:t>ochronie przyrody (Dz.U. z 2023r. poz. 1336</w:t>
      </w:r>
      <w:r w:rsidR="006C1DF0" w:rsidRPr="00CE2766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2DA8BD5B" w14:textId="22F9286C" w:rsidR="00C368CB" w:rsidRPr="00CE2766" w:rsidRDefault="00C368CB" w:rsidP="00466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Rozporządzenie Ministra Środowiska z dnia 22 marca 2006 roku w sprawie szczegółowych zasad zabezpieczenia przeciwpożarowego lasów (Dz.</w:t>
      </w:r>
      <w:r w:rsidR="004C3562" w:rsidRPr="00CE2766">
        <w:rPr>
          <w:rFonts w:ascii="Times New Roman" w:hAnsi="Times New Roman" w:cs="Times New Roman"/>
          <w:sz w:val="24"/>
          <w:szCs w:val="24"/>
        </w:rPr>
        <w:t xml:space="preserve"> </w:t>
      </w:r>
      <w:r w:rsidRPr="00CE2766">
        <w:rPr>
          <w:rFonts w:ascii="Times New Roman" w:hAnsi="Times New Roman" w:cs="Times New Roman"/>
          <w:sz w:val="24"/>
          <w:szCs w:val="24"/>
        </w:rPr>
        <w:t>U.</w:t>
      </w:r>
      <w:r w:rsidR="004C3562" w:rsidRPr="00CE2766">
        <w:rPr>
          <w:rFonts w:ascii="Times New Roman" w:hAnsi="Times New Roman" w:cs="Times New Roman"/>
          <w:sz w:val="24"/>
          <w:szCs w:val="24"/>
        </w:rPr>
        <w:t xml:space="preserve"> </w:t>
      </w:r>
      <w:r w:rsidR="006C1DF0" w:rsidRPr="00CE2766">
        <w:rPr>
          <w:rFonts w:ascii="Times New Roman" w:hAnsi="Times New Roman" w:cs="Times New Roman"/>
          <w:sz w:val="24"/>
          <w:szCs w:val="24"/>
        </w:rPr>
        <w:t>z 2015r nr 1070).</w:t>
      </w:r>
    </w:p>
    <w:p w14:paraId="3D750634" w14:textId="56C3288E" w:rsidR="00C368CB" w:rsidRPr="00CE2766" w:rsidRDefault="002A58D0" w:rsidP="00466C6A">
      <w:pPr>
        <w:pStyle w:val="Akapitzlist"/>
        <w:widowControl w:val="0"/>
        <w:numPr>
          <w:ilvl w:val="0"/>
          <w:numId w:val="5"/>
        </w:numPr>
        <w:snapToGri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2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Kodeksu </w:t>
      </w:r>
      <w:r w:rsidR="00F92E3C" w:rsidRPr="00CE2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wykroczeń </w:t>
      </w:r>
      <w:r w:rsidRPr="00CE2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C368CB" w:rsidRPr="00CE2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XIX szko</w:t>
      </w:r>
      <w:r w:rsidRPr="00CE2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dnictwo leśne, polne i ogrodowe).</w:t>
      </w:r>
    </w:p>
    <w:p w14:paraId="60B5A635" w14:textId="77777777" w:rsidR="00CE2766" w:rsidRDefault="00C368CB" w:rsidP="00CE2766">
      <w:pPr>
        <w:widowControl w:val="0"/>
        <w:numPr>
          <w:ilvl w:val="0"/>
          <w:numId w:val="5"/>
        </w:numPr>
        <w:snapToGrid w:val="0"/>
        <w:spacing w:line="360" w:lineRule="auto"/>
        <w:rPr>
          <w:bCs/>
          <w:szCs w:val="24"/>
        </w:rPr>
      </w:pPr>
      <w:r w:rsidRPr="00CE2766">
        <w:rPr>
          <w:bCs/>
          <w:szCs w:val="24"/>
        </w:rPr>
        <w:t>Ustawa z dnia 3 lutego 1995 roku o ochronie gruntów</w:t>
      </w:r>
      <w:r w:rsidR="002A58D0" w:rsidRPr="00CE2766">
        <w:rPr>
          <w:bCs/>
          <w:szCs w:val="24"/>
        </w:rPr>
        <w:t xml:space="preserve"> rolnych i leśnych (</w:t>
      </w:r>
      <w:r w:rsidR="00553DB4" w:rsidRPr="00CE2766">
        <w:rPr>
          <w:bCs/>
          <w:szCs w:val="24"/>
        </w:rPr>
        <w:t>Dz. U. 2024</w:t>
      </w:r>
      <w:r w:rsidR="008D38D9" w:rsidRPr="00CE2766">
        <w:rPr>
          <w:bCs/>
          <w:szCs w:val="24"/>
        </w:rPr>
        <w:t>r</w:t>
      </w:r>
      <w:r w:rsidR="00553DB4" w:rsidRPr="00CE2766">
        <w:rPr>
          <w:bCs/>
          <w:szCs w:val="24"/>
        </w:rPr>
        <w:t xml:space="preserve"> poz. 82</w:t>
      </w:r>
      <w:r w:rsidR="00CB70BF" w:rsidRPr="00CE2766">
        <w:rPr>
          <w:bCs/>
          <w:szCs w:val="24"/>
        </w:rPr>
        <w:t>).</w:t>
      </w:r>
      <w:r w:rsidRPr="00CE2766">
        <w:rPr>
          <w:bCs/>
          <w:szCs w:val="24"/>
        </w:rPr>
        <w:t xml:space="preserve"> </w:t>
      </w:r>
    </w:p>
    <w:p w14:paraId="5275C731" w14:textId="5F4B241F" w:rsidR="009E46D8" w:rsidRPr="00CE2766" w:rsidRDefault="00C368CB" w:rsidP="00CE2766">
      <w:pPr>
        <w:widowControl w:val="0"/>
        <w:numPr>
          <w:ilvl w:val="0"/>
          <w:numId w:val="5"/>
        </w:numPr>
        <w:snapToGrid w:val="0"/>
        <w:spacing w:line="360" w:lineRule="auto"/>
        <w:rPr>
          <w:bCs/>
          <w:szCs w:val="24"/>
        </w:rPr>
      </w:pPr>
      <w:r w:rsidRPr="00CE2766">
        <w:rPr>
          <w:bCs/>
          <w:szCs w:val="24"/>
        </w:rPr>
        <w:t>oraz innych przepisów prawa dotycz</w:t>
      </w:r>
      <w:r w:rsidR="00992133" w:rsidRPr="00CE2766">
        <w:rPr>
          <w:bCs/>
          <w:szCs w:val="24"/>
        </w:rPr>
        <w:t>ących gruntów rolnych i leśnych</w:t>
      </w:r>
      <w:r w:rsidRPr="00CE2766">
        <w:rPr>
          <w:bCs/>
          <w:szCs w:val="24"/>
        </w:rPr>
        <w:t>, obowiązek ten dotyczy również oddziaływania na nieruchomości sąsiednie.</w:t>
      </w:r>
    </w:p>
    <w:p w14:paraId="2155D215" w14:textId="6A74F924" w:rsidR="007D3B45" w:rsidRPr="00F73756" w:rsidRDefault="007D3B45" w:rsidP="00466C6A">
      <w:pPr>
        <w:widowControl w:val="0"/>
        <w:snapToGrid w:val="0"/>
        <w:spacing w:line="360" w:lineRule="auto"/>
        <w:rPr>
          <w:bCs/>
          <w:szCs w:val="24"/>
        </w:rPr>
      </w:pPr>
    </w:p>
    <w:p w14:paraId="58DE46F5" w14:textId="77777777" w:rsidR="00A04957" w:rsidRPr="00CE2766" w:rsidRDefault="00A04957" w:rsidP="00A04957">
      <w:pPr>
        <w:spacing w:line="360" w:lineRule="auto"/>
        <w:jc w:val="center"/>
        <w:rPr>
          <w:b/>
          <w:szCs w:val="24"/>
        </w:rPr>
      </w:pPr>
      <w:r w:rsidRPr="00CE2766">
        <w:rPr>
          <w:b/>
          <w:szCs w:val="24"/>
        </w:rPr>
        <w:t>§ 8</w:t>
      </w:r>
    </w:p>
    <w:p w14:paraId="3AE38B9C" w14:textId="77777777" w:rsidR="00CE2766" w:rsidRPr="00CE2766" w:rsidRDefault="00466C6A" w:rsidP="00CE276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Na Dzierżawcy ciąży obowiązek użytkowania przedmiotu dzierżawy według wszelkich zasad i prawideł racjonalnej gospodarki rolnej, a w szczególności zobowiązany jest on do:</w:t>
      </w:r>
    </w:p>
    <w:p w14:paraId="370456A3" w14:textId="77777777" w:rsidR="00CE2766" w:rsidRPr="00CE2766" w:rsidRDefault="00466C6A" w:rsidP="00CE276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uprawiania i użytkowania gruntów rolnych na odpowiednim poziomie kultury rolnej: </w:t>
      </w:r>
    </w:p>
    <w:p w14:paraId="679D1B12" w14:textId="77777777" w:rsidR="00CE2766" w:rsidRPr="00CE2766" w:rsidRDefault="00466C6A" w:rsidP="00CE276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nawożenie mineralne i organiczne, zachowanie term</w:t>
      </w:r>
      <w:r w:rsidR="004B02AA" w:rsidRPr="00CE2766">
        <w:rPr>
          <w:rFonts w:ascii="Times New Roman" w:hAnsi="Times New Roman" w:cs="Times New Roman"/>
          <w:sz w:val="24"/>
          <w:szCs w:val="24"/>
        </w:rPr>
        <w:t xml:space="preserve">inowego siewu i zbioru </w:t>
      </w:r>
      <w:r w:rsidR="00E47A04" w:rsidRPr="00CE2766">
        <w:rPr>
          <w:rFonts w:ascii="Times New Roman" w:hAnsi="Times New Roman" w:cs="Times New Roman"/>
          <w:sz w:val="24"/>
          <w:szCs w:val="24"/>
        </w:rPr>
        <w:t>pożytków</w:t>
      </w:r>
      <w:r w:rsidR="004B02AA" w:rsidRPr="00CE2766">
        <w:rPr>
          <w:rFonts w:ascii="Times New Roman" w:hAnsi="Times New Roman" w:cs="Times New Roman"/>
          <w:sz w:val="24"/>
          <w:szCs w:val="24"/>
        </w:rPr>
        <w:t>, prawidłowe</w:t>
      </w:r>
      <w:r w:rsidRPr="00CE2766">
        <w:rPr>
          <w:rFonts w:ascii="Times New Roman" w:hAnsi="Times New Roman" w:cs="Times New Roman"/>
          <w:sz w:val="24"/>
          <w:szCs w:val="24"/>
        </w:rPr>
        <w:t xml:space="preserve"> zabiegi agrotechniczne,</w:t>
      </w:r>
    </w:p>
    <w:p w14:paraId="09A2B1D6" w14:textId="77777777" w:rsidR="00CE2766" w:rsidRPr="00CE2766" w:rsidRDefault="00466C6A" w:rsidP="004B02A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utrzymania w należytym stanie i konserwowa</w:t>
      </w:r>
      <w:r w:rsidR="00E47A04" w:rsidRPr="00CE2766">
        <w:rPr>
          <w:rFonts w:ascii="Times New Roman" w:hAnsi="Times New Roman" w:cs="Times New Roman"/>
          <w:sz w:val="24"/>
          <w:szCs w:val="24"/>
        </w:rPr>
        <w:t xml:space="preserve">nia istniejących urządzeń wodno- </w:t>
      </w:r>
      <w:r w:rsidRPr="00CE2766">
        <w:rPr>
          <w:rFonts w:ascii="Times New Roman" w:hAnsi="Times New Roman" w:cs="Times New Roman"/>
          <w:sz w:val="24"/>
          <w:szCs w:val="24"/>
        </w:rPr>
        <w:t>melioracyjnych,</w:t>
      </w:r>
    </w:p>
    <w:p w14:paraId="233FE756" w14:textId="77777777" w:rsidR="00CE2766" w:rsidRPr="00CE2766" w:rsidRDefault="00466C6A" w:rsidP="004B02A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naprawy i konserwacji ogrodzeń w kompleksach użytków rolnych ogrodzonych,</w:t>
      </w:r>
    </w:p>
    <w:p w14:paraId="3D3AF861" w14:textId="77777777" w:rsidR="00CE2766" w:rsidRPr="00CE2766" w:rsidRDefault="00466C6A" w:rsidP="004B02A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ochrony upraw przed szkodnikami.</w:t>
      </w:r>
    </w:p>
    <w:p w14:paraId="0C87E054" w14:textId="3B0DF23E" w:rsidR="0040036A" w:rsidRPr="00E06654" w:rsidRDefault="00CE2766" w:rsidP="0040036A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z</w:t>
      </w:r>
      <w:r w:rsidR="00B27324" w:rsidRPr="00CE2766">
        <w:rPr>
          <w:rFonts w:ascii="Times New Roman" w:hAnsi="Times New Roman" w:cs="Times New Roman"/>
          <w:sz w:val="24"/>
          <w:szCs w:val="24"/>
        </w:rPr>
        <w:t>apewnienia na wydzierżawionym gruncie i przyległych gruntach leśnych przestrzeganie przepisów przeciwpożarowych z</w:t>
      </w:r>
      <w:r w:rsidR="00F73756" w:rsidRPr="00CE2766">
        <w:rPr>
          <w:rFonts w:ascii="Times New Roman" w:hAnsi="Times New Roman" w:cs="Times New Roman"/>
          <w:sz w:val="24"/>
          <w:szCs w:val="24"/>
        </w:rPr>
        <w:t xml:space="preserve">godnie z art. 30 ust. 3 ustawy </w:t>
      </w:r>
      <w:r w:rsidR="00E06654">
        <w:rPr>
          <w:rFonts w:ascii="Times New Roman" w:hAnsi="Times New Roman" w:cs="Times New Roman"/>
          <w:sz w:val="24"/>
          <w:szCs w:val="24"/>
        </w:rPr>
        <w:br/>
      </w:r>
      <w:r w:rsidR="00B27324" w:rsidRPr="00CE2766">
        <w:rPr>
          <w:rFonts w:ascii="Times New Roman" w:hAnsi="Times New Roman" w:cs="Times New Roman"/>
          <w:sz w:val="24"/>
          <w:szCs w:val="24"/>
        </w:rPr>
        <w:t>o lasach (tekst jedn. Dz. U. 202</w:t>
      </w:r>
      <w:r w:rsidR="007D3B45" w:rsidRPr="00CE2766">
        <w:rPr>
          <w:rFonts w:ascii="Times New Roman" w:hAnsi="Times New Roman" w:cs="Times New Roman"/>
          <w:sz w:val="24"/>
          <w:szCs w:val="24"/>
        </w:rPr>
        <w:t>4</w:t>
      </w:r>
      <w:r w:rsidR="00B27324" w:rsidRPr="00CE2766">
        <w:rPr>
          <w:rFonts w:ascii="Times New Roman" w:hAnsi="Times New Roman" w:cs="Times New Roman"/>
          <w:sz w:val="24"/>
          <w:szCs w:val="24"/>
        </w:rPr>
        <w:t xml:space="preserve"> poz. </w:t>
      </w:r>
      <w:r w:rsidR="007D3B45" w:rsidRPr="00CE2766">
        <w:rPr>
          <w:rFonts w:ascii="Times New Roman" w:hAnsi="Times New Roman" w:cs="Times New Roman"/>
          <w:sz w:val="24"/>
          <w:szCs w:val="24"/>
        </w:rPr>
        <w:t>530</w:t>
      </w:r>
      <w:r w:rsidR="00B27324" w:rsidRPr="00CE2766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7E77A237" w14:textId="10A9682E" w:rsidR="0040036A" w:rsidRPr="00F73756" w:rsidRDefault="0040036A" w:rsidP="004B02AA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9</w:t>
      </w:r>
    </w:p>
    <w:p w14:paraId="50C81703" w14:textId="029953F0" w:rsidR="00B27324" w:rsidRPr="00F73756" w:rsidRDefault="00B27324" w:rsidP="00466C6A">
      <w:pPr>
        <w:spacing w:line="360" w:lineRule="auto"/>
        <w:jc w:val="both"/>
        <w:rPr>
          <w:szCs w:val="24"/>
        </w:rPr>
      </w:pPr>
      <w:r w:rsidRPr="00F73756">
        <w:rPr>
          <w:szCs w:val="24"/>
        </w:rPr>
        <w:t xml:space="preserve">W wyniku prowadzonej gospodarki nie może nastąpić zmiana przeznaczenia gruntów </w:t>
      </w:r>
      <w:r w:rsidR="00E06654">
        <w:rPr>
          <w:szCs w:val="24"/>
        </w:rPr>
        <w:br/>
      </w:r>
      <w:r w:rsidRPr="00F73756">
        <w:rPr>
          <w:szCs w:val="24"/>
        </w:rPr>
        <w:t xml:space="preserve">w miejscowych planach zagospodarowania przestrzennego, ani wyłączenie gruntów rolnych </w:t>
      </w:r>
      <w:r w:rsidR="00F73756">
        <w:rPr>
          <w:szCs w:val="24"/>
        </w:rPr>
        <w:br/>
      </w:r>
      <w:r w:rsidRPr="00F73756">
        <w:rPr>
          <w:szCs w:val="24"/>
        </w:rPr>
        <w:t>i leśnych z produkcji.</w:t>
      </w:r>
    </w:p>
    <w:p w14:paraId="19AB0168" w14:textId="1B589DF3" w:rsidR="00466C6A" w:rsidRPr="00F73756" w:rsidRDefault="00466C6A" w:rsidP="00510488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 xml:space="preserve">§ </w:t>
      </w:r>
      <w:r w:rsidR="00434616" w:rsidRPr="00F73756">
        <w:rPr>
          <w:b/>
          <w:szCs w:val="24"/>
        </w:rPr>
        <w:t>10</w:t>
      </w:r>
    </w:p>
    <w:p w14:paraId="62551518" w14:textId="77777777" w:rsidR="00A04957" w:rsidRPr="00F73756" w:rsidRDefault="00A04957" w:rsidP="00A04957">
      <w:pPr>
        <w:spacing w:line="360" w:lineRule="auto"/>
        <w:jc w:val="both"/>
        <w:rPr>
          <w:szCs w:val="24"/>
        </w:rPr>
      </w:pPr>
      <w:r w:rsidRPr="00F73756">
        <w:rPr>
          <w:szCs w:val="24"/>
        </w:rPr>
        <w:t xml:space="preserve">Spowodowanie szkody na wydzierżawionym terenie będzie stanowiło podstawę </w:t>
      </w:r>
      <w:r w:rsidRPr="00F73756">
        <w:rPr>
          <w:szCs w:val="24"/>
        </w:rPr>
        <w:br/>
        <w:t>do dochodzenia przez Wydzierżawiającego roszczeń odszkodowawczych.</w:t>
      </w:r>
    </w:p>
    <w:p w14:paraId="75172FBA" w14:textId="77777777" w:rsidR="00A04957" w:rsidRPr="00F73756" w:rsidRDefault="00A04957" w:rsidP="00A04957">
      <w:pPr>
        <w:spacing w:line="360" w:lineRule="auto"/>
        <w:jc w:val="center"/>
        <w:rPr>
          <w:b/>
          <w:szCs w:val="24"/>
        </w:rPr>
      </w:pPr>
    </w:p>
    <w:p w14:paraId="158EF5FF" w14:textId="5B2E53FB" w:rsidR="00A04957" w:rsidRPr="00F73756" w:rsidRDefault="00466C6A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1</w:t>
      </w:r>
      <w:r w:rsidR="00434616" w:rsidRPr="00F73756">
        <w:rPr>
          <w:b/>
          <w:szCs w:val="24"/>
        </w:rPr>
        <w:t>1</w:t>
      </w:r>
    </w:p>
    <w:p w14:paraId="385C621B" w14:textId="51DEE111" w:rsidR="00285233" w:rsidRPr="00E06654" w:rsidRDefault="00285233" w:rsidP="00285233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654">
        <w:rPr>
          <w:rFonts w:ascii="Times New Roman" w:hAnsi="Times New Roman" w:cs="Times New Roman"/>
          <w:sz w:val="24"/>
          <w:szCs w:val="24"/>
        </w:rPr>
        <w:t>Wydzierżawiający ma prawo jednostronnie i niezwłocznie umowę rozwiązać bez uprzedniego wyznaczenia Dzierżawcy na piśmie dodatkowego terminu wykonania obowiązków i bez zwrotu poniesionych przez Dzierżawcę nakładów w następujących przypadkach:</w:t>
      </w:r>
    </w:p>
    <w:p w14:paraId="072FD627" w14:textId="77777777" w:rsidR="00CE2766" w:rsidRPr="00CE2766" w:rsidRDefault="00A04957" w:rsidP="00CE276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niedotrzymania przez Dzierżawcę warunków umowy,</w:t>
      </w:r>
    </w:p>
    <w:p w14:paraId="2ED7DCFA" w14:textId="0755CF16" w:rsidR="00CE2766" w:rsidRPr="00CE2766" w:rsidRDefault="00A04957" w:rsidP="00CE276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lastRenderedPageBreak/>
        <w:t>zwłoki z zapł</w:t>
      </w:r>
      <w:r w:rsidR="000F77E2">
        <w:rPr>
          <w:rFonts w:ascii="Times New Roman" w:hAnsi="Times New Roman" w:cs="Times New Roman"/>
          <w:sz w:val="24"/>
          <w:szCs w:val="24"/>
        </w:rPr>
        <w:t>atą czynszu dzierżawnego ponad trzy</w:t>
      </w:r>
      <w:r w:rsidRPr="00CE2766">
        <w:rPr>
          <w:rFonts w:ascii="Times New Roman" w:hAnsi="Times New Roman" w:cs="Times New Roman"/>
          <w:sz w:val="24"/>
          <w:szCs w:val="24"/>
        </w:rPr>
        <w:t xml:space="preserve"> m</w:t>
      </w:r>
      <w:r w:rsidR="004B02AA" w:rsidRPr="00CE2766">
        <w:rPr>
          <w:rFonts w:ascii="Times New Roman" w:hAnsi="Times New Roman" w:cs="Times New Roman"/>
          <w:sz w:val="24"/>
          <w:szCs w:val="24"/>
        </w:rPr>
        <w:t xml:space="preserve">iesiące od daty ustalonego </w:t>
      </w:r>
      <w:r w:rsidR="004B02AA" w:rsidRPr="00CE2766">
        <w:rPr>
          <w:rFonts w:ascii="Times New Roman" w:hAnsi="Times New Roman" w:cs="Times New Roman"/>
          <w:sz w:val="24"/>
          <w:szCs w:val="24"/>
        </w:rPr>
        <w:br/>
      </w:r>
      <w:r w:rsidRPr="00CE2766">
        <w:rPr>
          <w:rFonts w:ascii="Times New Roman" w:hAnsi="Times New Roman" w:cs="Times New Roman"/>
          <w:sz w:val="24"/>
          <w:szCs w:val="24"/>
        </w:rPr>
        <w:t>w § 3 terminu płatności.</w:t>
      </w:r>
    </w:p>
    <w:p w14:paraId="0187D397" w14:textId="77777777" w:rsidR="00CE2766" w:rsidRPr="00CE2766" w:rsidRDefault="004B02AA" w:rsidP="00CE276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 </w:t>
      </w:r>
      <w:r w:rsidR="00A04957" w:rsidRPr="00CE2766">
        <w:rPr>
          <w:rFonts w:ascii="Times New Roman" w:hAnsi="Times New Roman" w:cs="Times New Roman"/>
          <w:sz w:val="24"/>
          <w:szCs w:val="24"/>
        </w:rPr>
        <w:t xml:space="preserve">jeżeli grunt stanie się potrzebny Wydzierżawiającemu z przyczyn, które nie były </w:t>
      </w:r>
      <w:r w:rsidRPr="00CE2766">
        <w:rPr>
          <w:rFonts w:ascii="Times New Roman" w:hAnsi="Times New Roman" w:cs="Times New Roman"/>
          <w:sz w:val="24"/>
          <w:szCs w:val="24"/>
        </w:rPr>
        <w:t>z</w:t>
      </w:r>
      <w:r w:rsidR="00A04957" w:rsidRPr="00CE2766">
        <w:rPr>
          <w:rFonts w:ascii="Times New Roman" w:hAnsi="Times New Roman" w:cs="Times New Roman"/>
          <w:sz w:val="24"/>
          <w:szCs w:val="24"/>
        </w:rPr>
        <w:t>nane w chwili zawarcia umowy.</w:t>
      </w:r>
    </w:p>
    <w:p w14:paraId="4124E0E4" w14:textId="0EF1C14D" w:rsidR="00005EA5" w:rsidRDefault="002C04D1" w:rsidP="00CE276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umowa dzierżawy wygasa w </w:t>
      </w:r>
      <w:r w:rsidR="004B02AA" w:rsidRPr="00CE2766">
        <w:rPr>
          <w:rFonts w:ascii="Times New Roman" w:hAnsi="Times New Roman" w:cs="Times New Roman"/>
          <w:sz w:val="24"/>
          <w:szCs w:val="24"/>
        </w:rPr>
        <w:t>chwili</w:t>
      </w:r>
      <w:r w:rsidR="00275BE7" w:rsidRPr="00CE2766">
        <w:rPr>
          <w:rFonts w:ascii="Times New Roman" w:hAnsi="Times New Roman" w:cs="Times New Roman"/>
          <w:sz w:val="24"/>
          <w:szCs w:val="24"/>
        </w:rPr>
        <w:t xml:space="preserve"> powiadomienia </w:t>
      </w:r>
      <w:r w:rsidR="0026751F" w:rsidRPr="00CE2766">
        <w:rPr>
          <w:rFonts w:ascii="Times New Roman" w:hAnsi="Times New Roman" w:cs="Times New Roman"/>
          <w:sz w:val="24"/>
          <w:szCs w:val="24"/>
        </w:rPr>
        <w:t>Wydzierżawiającego</w:t>
      </w:r>
      <w:r w:rsidR="00275BE7" w:rsidRPr="00CE2766">
        <w:rPr>
          <w:rFonts w:ascii="Times New Roman" w:hAnsi="Times New Roman" w:cs="Times New Roman"/>
          <w:sz w:val="24"/>
          <w:szCs w:val="24"/>
        </w:rPr>
        <w:t xml:space="preserve"> </w:t>
      </w:r>
      <w:r w:rsidR="004B02AA" w:rsidRPr="00CE2766">
        <w:rPr>
          <w:rFonts w:ascii="Times New Roman" w:hAnsi="Times New Roman" w:cs="Times New Roman"/>
          <w:sz w:val="24"/>
          <w:szCs w:val="24"/>
        </w:rPr>
        <w:br/>
      </w:r>
      <w:r w:rsidR="00275BE7" w:rsidRPr="005B4105">
        <w:rPr>
          <w:rFonts w:ascii="Times New Roman" w:hAnsi="Times New Roman" w:cs="Times New Roman"/>
          <w:sz w:val="24"/>
          <w:szCs w:val="24"/>
        </w:rPr>
        <w:t>o śmierci Dzierżawcy</w:t>
      </w:r>
      <w:r w:rsidR="0026751F" w:rsidRPr="005B41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CDBF5" w14:textId="77777777" w:rsidR="00285233" w:rsidRPr="00285233" w:rsidRDefault="00285233" w:rsidP="00285233">
      <w:pPr>
        <w:spacing w:line="360" w:lineRule="auto"/>
        <w:ind w:left="720"/>
        <w:jc w:val="both"/>
        <w:rPr>
          <w:szCs w:val="24"/>
        </w:rPr>
      </w:pPr>
    </w:p>
    <w:p w14:paraId="12306A0A" w14:textId="5146A3B2" w:rsidR="00A04957" w:rsidRPr="00F73756" w:rsidRDefault="00466C6A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1</w:t>
      </w:r>
      <w:r w:rsidR="00434616" w:rsidRPr="00F73756">
        <w:rPr>
          <w:b/>
          <w:szCs w:val="24"/>
        </w:rPr>
        <w:t>2</w:t>
      </w:r>
    </w:p>
    <w:p w14:paraId="6660BDA6" w14:textId="77777777" w:rsidR="00A04957" w:rsidRPr="00F73756" w:rsidRDefault="00A04957" w:rsidP="00A04957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3756">
        <w:rPr>
          <w:szCs w:val="24"/>
        </w:rPr>
        <w:t>Z chwilą rozwiązania umowy dzierżawnej grunty muszą być zdane w stanie zagospodarowania, jaki w myśl zasad i prawideł racjonalnej gospodarki rolnej powinien wypaść na dzień rozwiązania umowy.</w:t>
      </w:r>
    </w:p>
    <w:p w14:paraId="2858761A" w14:textId="77777777" w:rsidR="00A04957" w:rsidRPr="00F73756" w:rsidRDefault="00A04957" w:rsidP="00A04957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3756">
        <w:rPr>
          <w:szCs w:val="24"/>
        </w:rPr>
        <w:t>Wszelkie rozwiązanie umowy nie uprawnia Dzierżawcy do żądania zwrotu poniesionych nakładów na zagospodarowanie wydzierżawionych gruntów.</w:t>
      </w:r>
    </w:p>
    <w:p w14:paraId="64B79364" w14:textId="77777777" w:rsidR="00A04957" w:rsidRPr="00F73756" w:rsidRDefault="00A04957" w:rsidP="00A04957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3756">
        <w:rPr>
          <w:szCs w:val="24"/>
        </w:rPr>
        <w:t>W chwili rozwiązania umowy, przekazanie gruntu nastąpi w oparciu o protokół zdawczo-odbiorczy, który winien określić czy na przedmiotowym gruncie Dzierżawca dokonał siewów (sadzenia).</w:t>
      </w:r>
    </w:p>
    <w:p w14:paraId="173DC9A7" w14:textId="1B698AA8" w:rsidR="006E44ED" w:rsidRDefault="006E44ED" w:rsidP="006E44ED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F73756">
        <w:rPr>
          <w:szCs w:val="24"/>
        </w:rPr>
        <w:t>Protokół sporządzony będzie przy udziale Stron, a w przypadku odmowy przez Dzierżawcę współudziału w spisaniu takiego dokumentu, będzie on sporządzony jednostronnie przez komisję Wydzierżawiającego i będzie miał moc protokołu dwustronnego.</w:t>
      </w:r>
    </w:p>
    <w:p w14:paraId="3AF919CF" w14:textId="7E67A56F" w:rsidR="008F38BD" w:rsidRPr="00E06654" w:rsidRDefault="008F38BD" w:rsidP="008F38BD">
      <w:pPr>
        <w:pStyle w:val="Tekstpodstawowywcity"/>
        <w:numPr>
          <w:ilvl w:val="0"/>
          <w:numId w:val="2"/>
        </w:numPr>
        <w:jc w:val="both"/>
        <w:rPr>
          <w:sz w:val="24"/>
          <w:szCs w:val="24"/>
        </w:rPr>
      </w:pPr>
      <w:r w:rsidRPr="00E06654">
        <w:rPr>
          <w:sz w:val="24"/>
          <w:szCs w:val="24"/>
        </w:rPr>
        <w:t>Za okres faktycznego posiadania przedmiotu dzierżawy po wygaśnięciu bądź rozwiązaniu niniejszej umowy, Dzierżawca zobowiązany jest zapłacić Wydzierżawiajacemu wynagrodzenie za bezumowne korzystanie z gruntu w wysokości odpowiadającej dwukrotnemu czynszowi, j</w:t>
      </w:r>
      <w:r w:rsidR="00E06654">
        <w:rPr>
          <w:sz w:val="24"/>
          <w:szCs w:val="24"/>
        </w:rPr>
        <w:t>aki byłby należny za ten okres.</w:t>
      </w:r>
    </w:p>
    <w:p w14:paraId="2E482D8D" w14:textId="77777777" w:rsidR="0040036A" w:rsidRPr="00F73756" w:rsidRDefault="0040036A" w:rsidP="0040036A">
      <w:pPr>
        <w:spacing w:line="360" w:lineRule="auto"/>
        <w:ind w:left="360"/>
        <w:jc w:val="both"/>
        <w:rPr>
          <w:szCs w:val="24"/>
        </w:rPr>
      </w:pPr>
    </w:p>
    <w:p w14:paraId="64BD9DDA" w14:textId="07E96CC6" w:rsidR="0040036A" w:rsidRPr="00F73756" w:rsidRDefault="0040036A" w:rsidP="0040036A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75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34616" w:rsidRPr="00F73756">
        <w:rPr>
          <w:rFonts w:ascii="Times New Roman" w:hAnsi="Times New Roman" w:cs="Times New Roman"/>
          <w:b/>
          <w:bCs/>
          <w:sz w:val="24"/>
          <w:szCs w:val="24"/>
        </w:rPr>
        <w:t xml:space="preserve"> 13 </w:t>
      </w:r>
    </w:p>
    <w:p w14:paraId="109A4D0F" w14:textId="456630F2" w:rsidR="00982065" w:rsidRDefault="005C6CCC" w:rsidP="005C6CCC">
      <w:pPr>
        <w:spacing w:line="360" w:lineRule="auto"/>
        <w:jc w:val="both"/>
        <w:rPr>
          <w:szCs w:val="24"/>
        </w:rPr>
      </w:pPr>
      <w:r w:rsidRPr="00F73756">
        <w:rPr>
          <w:szCs w:val="24"/>
        </w:rPr>
        <w:t xml:space="preserve">Bez pisemnej zgody Wydzierżawiającego nie wolno odstępować praw dzierżawnych </w:t>
      </w:r>
      <w:r w:rsidRPr="00F73756">
        <w:rPr>
          <w:szCs w:val="24"/>
        </w:rPr>
        <w:br/>
        <w:t xml:space="preserve">w całości lub częściowo osobom trzecim. </w:t>
      </w:r>
    </w:p>
    <w:p w14:paraId="7C7080B6" w14:textId="77777777" w:rsidR="00614AF4" w:rsidRPr="00F73756" w:rsidRDefault="00614AF4" w:rsidP="005C6CCC">
      <w:pPr>
        <w:spacing w:line="360" w:lineRule="auto"/>
        <w:jc w:val="both"/>
        <w:rPr>
          <w:szCs w:val="24"/>
        </w:rPr>
      </w:pPr>
    </w:p>
    <w:p w14:paraId="5C6DB6A2" w14:textId="644E02EF" w:rsidR="00982065" w:rsidRPr="00F73756" w:rsidRDefault="00982065" w:rsidP="00982065">
      <w:pPr>
        <w:jc w:val="center"/>
        <w:rPr>
          <w:b/>
          <w:bCs/>
          <w:szCs w:val="24"/>
        </w:rPr>
      </w:pPr>
      <w:r w:rsidRPr="00F73756">
        <w:rPr>
          <w:b/>
          <w:bCs/>
          <w:szCs w:val="24"/>
        </w:rPr>
        <w:t>§</w:t>
      </w:r>
      <w:r w:rsidR="00434616" w:rsidRPr="00F73756">
        <w:rPr>
          <w:b/>
          <w:bCs/>
          <w:szCs w:val="24"/>
        </w:rPr>
        <w:t xml:space="preserve"> 14 </w:t>
      </w:r>
    </w:p>
    <w:p w14:paraId="5CADFA5D" w14:textId="77777777" w:rsidR="0040036A" w:rsidRPr="00F73756" w:rsidRDefault="0040036A" w:rsidP="00982065">
      <w:pPr>
        <w:jc w:val="center"/>
        <w:rPr>
          <w:szCs w:val="24"/>
        </w:rPr>
      </w:pPr>
    </w:p>
    <w:p w14:paraId="78043ACB" w14:textId="0CA519F8" w:rsidR="00982065" w:rsidRPr="00CE2766" w:rsidRDefault="00982065" w:rsidP="00CE276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Wydzierżawiający jest uprawniony do kontrolowania prawidłowego zagospodarowania </w:t>
      </w:r>
      <w:r w:rsidR="00F73756" w:rsidRPr="00CE2766">
        <w:rPr>
          <w:rFonts w:ascii="Times New Roman" w:hAnsi="Times New Roman" w:cs="Times New Roman"/>
          <w:sz w:val="24"/>
          <w:szCs w:val="24"/>
        </w:rPr>
        <w:br/>
      </w:r>
      <w:r w:rsidRPr="00CE2766">
        <w:rPr>
          <w:rFonts w:ascii="Times New Roman" w:hAnsi="Times New Roman" w:cs="Times New Roman"/>
          <w:sz w:val="24"/>
          <w:szCs w:val="24"/>
        </w:rPr>
        <w:t>i prowadzenia gospodarki, zgodnie z przeznaczeniem gruntu.</w:t>
      </w:r>
    </w:p>
    <w:p w14:paraId="555064B2" w14:textId="4EC1BE67" w:rsidR="00982065" w:rsidRPr="00CE2766" w:rsidRDefault="00982065" w:rsidP="00CE276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Wydzierżawiającemu przysługuje prawo wejścia na przedmiot umowy w celu wykonania prawa określonego w ust.1.</w:t>
      </w:r>
    </w:p>
    <w:p w14:paraId="7CCAA1FC" w14:textId="77777777" w:rsidR="00614AF4" w:rsidRDefault="00982065" w:rsidP="00CE276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lastRenderedPageBreak/>
        <w:t xml:space="preserve">Wydzierżawiający zastrzega sobie prawo wejścia na Przedmiot dzierżawy </w:t>
      </w:r>
      <w:r w:rsidRPr="00CE2766">
        <w:rPr>
          <w:rFonts w:ascii="Times New Roman" w:hAnsi="Times New Roman" w:cs="Times New Roman"/>
          <w:sz w:val="24"/>
          <w:szCs w:val="24"/>
        </w:rPr>
        <w:br/>
        <w:t xml:space="preserve">w uzgodnieniu z Dzierżawcą, w celu m.in. wykonania prac badawczych, geodezyjnych, melioracyjnych lub urządzeniowych. </w:t>
      </w:r>
    </w:p>
    <w:p w14:paraId="0833F0B0" w14:textId="3C434C15" w:rsidR="00982065" w:rsidRPr="00CE2766" w:rsidRDefault="00982065" w:rsidP="00CE276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W przypadku modernizacji geodezyjnej działek ewidencyjnych, Wydzierżawiający ma prawo do wprowadzenia zmiany oznaczenia gruntów i zmiany powierzchni w zakresie zmiany danych ewidencyjnych. </w:t>
      </w:r>
    </w:p>
    <w:p w14:paraId="1DFC56F1" w14:textId="2A9F8A6E" w:rsidR="00510488" w:rsidRPr="00F73756" w:rsidRDefault="00510488" w:rsidP="00992133">
      <w:pPr>
        <w:spacing w:line="360" w:lineRule="auto"/>
        <w:jc w:val="both"/>
        <w:rPr>
          <w:szCs w:val="24"/>
        </w:rPr>
      </w:pPr>
    </w:p>
    <w:p w14:paraId="67C37964" w14:textId="0D64ACF1" w:rsidR="006D5C2D" w:rsidRPr="00F73756" w:rsidRDefault="006D5C2D" w:rsidP="006D5C2D">
      <w:pPr>
        <w:spacing w:line="360" w:lineRule="auto"/>
        <w:ind w:left="360"/>
        <w:jc w:val="center"/>
        <w:rPr>
          <w:b/>
          <w:szCs w:val="24"/>
        </w:rPr>
      </w:pPr>
      <w:r w:rsidRPr="00F73756">
        <w:rPr>
          <w:b/>
          <w:szCs w:val="24"/>
        </w:rPr>
        <w:t>§ 1</w:t>
      </w:r>
      <w:r w:rsidR="00434616" w:rsidRPr="00F73756">
        <w:rPr>
          <w:b/>
          <w:szCs w:val="24"/>
        </w:rPr>
        <w:t>5</w:t>
      </w:r>
    </w:p>
    <w:p w14:paraId="5860EE89" w14:textId="2BAF2567" w:rsidR="00766AE0" w:rsidRPr="00F73756" w:rsidRDefault="00766AE0" w:rsidP="00766AE0">
      <w:pPr>
        <w:jc w:val="center"/>
        <w:rPr>
          <w:b/>
          <w:szCs w:val="24"/>
        </w:rPr>
      </w:pPr>
      <w:r w:rsidRPr="00F73756">
        <w:rPr>
          <w:b/>
          <w:szCs w:val="24"/>
        </w:rPr>
        <w:t>Obowiązek RODO</w:t>
      </w:r>
    </w:p>
    <w:p w14:paraId="793A9A56" w14:textId="77777777" w:rsidR="004B02AA" w:rsidRPr="00F73756" w:rsidRDefault="004B02AA" w:rsidP="00766AE0">
      <w:pPr>
        <w:jc w:val="center"/>
        <w:rPr>
          <w:b/>
          <w:szCs w:val="24"/>
        </w:rPr>
      </w:pPr>
    </w:p>
    <w:p w14:paraId="72E271AA" w14:textId="6DA659EA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 r. w sprawie ochrony osób fizycznych </w:t>
      </w:r>
      <w:r w:rsidRPr="00CE2766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danych), zwanym dalej: RODO, informujemy o zasadach przetwarzania danych osobowych Dzierżawcy oraz o przysługujących jemu prawach z tym związanych.</w:t>
      </w:r>
    </w:p>
    <w:p w14:paraId="742F86F5" w14:textId="468E4867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>Administratorem, czyli podmiotem decydującym o tym jak będą wykorzystywane dane osobowe dzierżawcy jest</w:t>
      </w:r>
      <w:r w:rsidR="00D42990" w:rsidRPr="00CE2766">
        <w:rPr>
          <w:rFonts w:ascii="Times New Roman" w:hAnsi="Times New Roman" w:cs="Times New Roman"/>
          <w:sz w:val="24"/>
          <w:szCs w:val="24"/>
        </w:rPr>
        <w:t xml:space="preserve"> Nadleśnictwo Babimost z siedzibą przy</w:t>
      </w:r>
      <w:r w:rsidR="004B02AA" w:rsidRPr="00CE2766">
        <w:rPr>
          <w:rFonts w:ascii="Times New Roman" w:hAnsi="Times New Roman" w:cs="Times New Roman"/>
          <w:sz w:val="24"/>
          <w:szCs w:val="24"/>
        </w:rPr>
        <w:t xml:space="preserve"> ul. Leśnej 17, 66-110 Babimost, e-mail</w:t>
      </w:r>
      <w:r w:rsidRPr="00CE276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B02AA" w:rsidRPr="00CE2766">
          <w:rPr>
            <w:rStyle w:val="Hipercze"/>
            <w:rFonts w:ascii="Times New Roman" w:hAnsi="Times New Roman" w:cs="Times New Roman"/>
            <w:sz w:val="24"/>
            <w:szCs w:val="24"/>
          </w:rPr>
          <w:t>babimost@zielonagora.lasy.gov.pl</w:t>
        </w:r>
      </w:hyperlink>
      <w:r w:rsidR="004B02AA" w:rsidRPr="00CE2766">
        <w:rPr>
          <w:rFonts w:ascii="Times New Roman" w:hAnsi="Times New Roman" w:cs="Times New Roman"/>
          <w:sz w:val="24"/>
          <w:szCs w:val="24"/>
        </w:rPr>
        <w:t>.</w:t>
      </w:r>
    </w:p>
    <w:p w14:paraId="5E595D1D" w14:textId="36B95832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Kontakt z wyznaczonym Inspektorem Ochrony Danych możliwy jest pod adresem e-mail </w:t>
      </w:r>
      <w:hyperlink r:id="rId9" w:history="1">
        <w:r w:rsidR="004B02AA" w:rsidRPr="00CE2766">
          <w:rPr>
            <w:rStyle w:val="Hipercze"/>
            <w:rFonts w:ascii="Times New Roman" w:hAnsi="Times New Roman" w:cs="Times New Roman"/>
            <w:sz w:val="24"/>
            <w:szCs w:val="24"/>
          </w:rPr>
          <w:t>iod@comp-net.pl</w:t>
        </w:r>
      </w:hyperlink>
      <w:r w:rsidR="004B02AA" w:rsidRPr="00CE2766">
        <w:rPr>
          <w:rFonts w:ascii="Times New Roman" w:hAnsi="Times New Roman" w:cs="Times New Roman"/>
          <w:sz w:val="24"/>
          <w:szCs w:val="24"/>
        </w:rPr>
        <w:t>.</w:t>
      </w:r>
    </w:p>
    <w:p w14:paraId="255601F8" w14:textId="3E0137D7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Dane osobowe dzierżawcy będą przetwarzane wyłącznie w celu zawarcia </w:t>
      </w:r>
      <w:r w:rsidRPr="00CE2766">
        <w:rPr>
          <w:rFonts w:ascii="Times New Roman" w:hAnsi="Times New Roman" w:cs="Times New Roman"/>
          <w:sz w:val="24"/>
          <w:szCs w:val="24"/>
        </w:rPr>
        <w:br/>
        <w:t xml:space="preserve">i wykonywania postanowień niniejszej umowy. </w:t>
      </w:r>
    </w:p>
    <w:p w14:paraId="6F96582A" w14:textId="17F7634B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Dane te są przetwarzane wyłącznie w niezbędnym zakresie, uzasadnionym wyżej opisanym celem przetwarzania. </w:t>
      </w:r>
    </w:p>
    <w:p w14:paraId="75C131A0" w14:textId="170FA875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b RODO, zgodnie z którym przetwarzanie danych osobowych jest zgodne z prawem, jeżeli jest niezbędne do wykonania umowy, której stroną jest osoba, której dane dotyczą, lub do podjęcia działań na żądanie osoby, której dane dotyczą, przed zawarciem umowy. </w:t>
      </w:r>
    </w:p>
    <w:p w14:paraId="0F99B666" w14:textId="51A12D8B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Dane Dzierżawcy nie będą udostępniane. </w:t>
      </w:r>
    </w:p>
    <w:p w14:paraId="16F7107E" w14:textId="467F6808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Dane osobowe Dzierżawcy nie będą przekazywane poza Europejski Obszar Gospodarczy. </w:t>
      </w:r>
    </w:p>
    <w:p w14:paraId="1F407669" w14:textId="782EA509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Dane osobowe będą przechowywane przez </w:t>
      </w:r>
      <w:r w:rsidR="00977F04">
        <w:rPr>
          <w:rFonts w:ascii="Times New Roman" w:hAnsi="Times New Roman" w:cs="Times New Roman"/>
          <w:sz w:val="24"/>
          <w:szCs w:val="24"/>
        </w:rPr>
        <w:t xml:space="preserve">czas trwania niniejszej umowy, </w:t>
      </w:r>
      <w:r w:rsidRPr="00CE2766">
        <w:rPr>
          <w:rFonts w:ascii="Times New Roman" w:hAnsi="Times New Roman" w:cs="Times New Roman"/>
          <w:sz w:val="24"/>
          <w:szCs w:val="24"/>
        </w:rPr>
        <w:t xml:space="preserve">a następnie nie dłużej niż przez okres, w którym przepisy prawa nakazują przechowywanie danych. </w:t>
      </w:r>
    </w:p>
    <w:p w14:paraId="070B5C4F" w14:textId="55972853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Dzierżawca ma prawo dostępu do swoich danych osobowych ich sprostowania, usunięcia lub ograniczenia przetwarzania. </w:t>
      </w:r>
    </w:p>
    <w:p w14:paraId="59E10516" w14:textId="1AF86CF4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lastRenderedPageBreak/>
        <w:t xml:space="preserve">Dzierżawca ma prawo do wniesienia sprzeciwu wobec dalszego przetwarzania, </w:t>
      </w:r>
      <w:r w:rsidRPr="00CE2766">
        <w:rPr>
          <w:rFonts w:ascii="Times New Roman" w:hAnsi="Times New Roman" w:cs="Times New Roman"/>
          <w:sz w:val="24"/>
          <w:szCs w:val="24"/>
        </w:rPr>
        <w:br/>
        <w:t xml:space="preserve">a w przypadku wyrażenia zgody na przetwarzanie danych do jej wycofania. Skorzystanie </w:t>
      </w:r>
      <w:r w:rsidR="00977F04">
        <w:rPr>
          <w:rFonts w:ascii="Times New Roman" w:hAnsi="Times New Roman" w:cs="Times New Roman"/>
          <w:sz w:val="24"/>
          <w:szCs w:val="24"/>
        </w:rPr>
        <w:br/>
      </w:r>
      <w:r w:rsidRPr="00CE2766">
        <w:rPr>
          <w:rFonts w:ascii="Times New Roman" w:hAnsi="Times New Roman" w:cs="Times New Roman"/>
          <w:sz w:val="24"/>
          <w:szCs w:val="24"/>
        </w:rPr>
        <w:t xml:space="preserve">z prawa cofnięcia zgody nie ma wpływu na przetwarzanie, które miało miejsce do momentu wycofania zgody. </w:t>
      </w:r>
    </w:p>
    <w:p w14:paraId="288CF449" w14:textId="31714DCD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Dzierżawca ma także prawo do przenoszenia swoich danych. </w:t>
      </w:r>
    </w:p>
    <w:p w14:paraId="42845F73" w14:textId="325A5DB2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Dzierżawcy przysługuje prawo wniesienia skargi do organu nadzorczego. </w:t>
      </w:r>
    </w:p>
    <w:p w14:paraId="0BB275E1" w14:textId="6D0BF1A7" w:rsidR="00766AE0" w:rsidRPr="00CE2766" w:rsidRDefault="00766AE0" w:rsidP="00CE276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66">
        <w:rPr>
          <w:rFonts w:ascii="Times New Roman" w:hAnsi="Times New Roman" w:cs="Times New Roman"/>
          <w:sz w:val="24"/>
          <w:szCs w:val="24"/>
        </w:rPr>
        <w:t xml:space="preserve">Administrator informuje, że dane osobowe Dzierżawcy nie będą przetwarzane </w:t>
      </w:r>
      <w:r w:rsidRPr="00CE2766">
        <w:rPr>
          <w:rFonts w:ascii="Times New Roman" w:hAnsi="Times New Roman" w:cs="Times New Roman"/>
          <w:sz w:val="24"/>
          <w:szCs w:val="24"/>
        </w:rPr>
        <w:br/>
        <w:t>w sposób zautomatyzowany oraz nie będą profilowane.</w:t>
      </w:r>
    </w:p>
    <w:p w14:paraId="4E03F43F" w14:textId="77777777" w:rsidR="00F972F2" w:rsidRPr="00F73756" w:rsidRDefault="00F972F2" w:rsidP="00F73756">
      <w:pPr>
        <w:spacing w:line="360" w:lineRule="auto"/>
        <w:jc w:val="both"/>
        <w:rPr>
          <w:szCs w:val="24"/>
        </w:rPr>
      </w:pPr>
    </w:p>
    <w:p w14:paraId="719E5C42" w14:textId="70B0A3AA" w:rsidR="00A04957" w:rsidRPr="00F73756" w:rsidRDefault="006D5C2D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1</w:t>
      </w:r>
      <w:r w:rsidR="00434616" w:rsidRPr="00F73756">
        <w:rPr>
          <w:b/>
          <w:szCs w:val="24"/>
        </w:rPr>
        <w:t>6</w:t>
      </w:r>
    </w:p>
    <w:p w14:paraId="6346569F" w14:textId="71DEDDB8" w:rsidR="00A04957" w:rsidRDefault="00A04957" w:rsidP="00A04957">
      <w:pPr>
        <w:spacing w:line="360" w:lineRule="auto"/>
        <w:rPr>
          <w:szCs w:val="24"/>
        </w:rPr>
      </w:pPr>
      <w:r w:rsidRPr="00F73756">
        <w:rPr>
          <w:szCs w:val="24"/>
        </w:rPr>
        <w:t>W sprawach nie uregulowanych niniejszą umową mieć będą zastosowanie przepisy Kodeksu Cywilnego.</w:t>
      </w:r>
    </w:p>
    <w:p w14:paraId="0DECDB60" w14:textId="77777777" w:rsidR="00614AF4" w:rsidRPr="00F73756" w:rsidRDefault="00614AF4" w:rsidP="00A04957">
      <w:pPr>
        <w:spacing w:line="360" w:lineRule="auto"/>
        <w:rPr>
          <w:szCs w:val="24"/>
        </w:rPr>
      </w:pPr>
    </w:p>
    <w:p w14:paraId="1C75FB57" w14:textId="2D316A3D" w:rsidR="00A04957" w:rsidRPr="00F73756" w:rsidRDefault="006D5C2D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1</w:t>
      </w:r>
      <w:r w:rsidR="00434616" w:rsidRPr="00F73756">
        <w:rPr>
          <w:b/>
          <w:szCs w:val="24"/>
        </w:rPr>
        <w:t>7</w:t>
      </w:r>
    </w:p>
    <w:p w14:paraId="174FAAF9" w14:textId="12ADCCDD" w:rsidR="004B02AA" w:rsidRDefault="00A04957" w:rsidP="00A04957">
      <w:pPr>
        <w:spacing w:line="360" w:lineRule="auto"/>
        <w:rPr>
          <w:szCs w:val="24"/>
        </w:rPr>
      </w:pPr>
      <w:r w:rsidRPr="00F73756">
        <w:rPr>
          <w:szCs w:val="24"/>
        </w:rPr>
        <w:t>Zmiana umowy wymaga formy pi</w:t>
      </w:r>
      <w:r w:rsidR="00553DB4" w:rsidRPr="00F73756">
        <w:rPr>
          <w:szCs w:val="24"/>
        </w:rPr>
        <w:t xml:space="preserve">semnej pod rygorem nieważności, z zastrzeżeniem §3 ust.4 umowy. </w:t>
      </w:r>
    </w:p>
    <w:p w14:paraId="3098EBAA" w14:textId="77777777" w:rsidR="00614AF4" w:rsidRPr="00F73756" w:rsidRDefault="00614AF4" w:rsidP="00A04957">
      <w:pPr>
        <w:spacing w:line="360" w:lineRule="auto"/>
        <w:rPr>
          <w:szCs w:val="24"/>
        </w:rPr>
      </w:pPr>
    </w:p>
    <w:p w14:paraId="2112F044" w14:textId="3F6558DC" w:rsidR="00A04957" w:rsidRPr="00F73756" w:rsidRDefault="006D5C2D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1</w:t>
      </w:r>
      <w:r w:rsidR="00434616" w:rsidRPr="00F73756">
        <w:rPr>
          <w:b/>
          <w:szCs w:val="24"/>
        </w:rPr>
        <w:t>8</w:t>
      </w:r>
    </w:p>
    <w:p w14:paraId="4B4EE4C1" w14:textId="440DBC08" w:rsidR="00553DB4" w:rsidRDefault="00A04957" w:rsidP="00A04957">
      <w:pPr>
        <w:spacing w:line="360" w:lineRule="auto"/>
        <w:jc w:val="both"/>
        <w:rPr>
          <w:szCs w:val="24"/>
        </w:rPr>
      </w:pPr>
      <w:r w:rsidRPr="00F73756">
        <w:rPr>
          <w:szCs w:val="24"/>
        </w:rPr>
        <w:t>Wszelkie mogące wyniknąć na tle niniejszej umowy spory,</w:t>
      </w:r>
      <w:r w:rsidR="006C1DF0" w:rsidRPr="00F73756">
        <w:rPr>
          <w:szCs w:val="24"/>
        </w:rPr>
        <w:t xml:space="preserve"> podlegać będą rozstrzygnięciu przez Sąd właściwy miejscow</w:t>
      </w:r>
      <w:r w:rsidR="004B02AA" w:rsidRPr="00F73756">
        <w:rPr>
          <w:szCs w:val="24"/>
        </w:rPr>
        <w:t>y</w:t>
      </w:r>
      <w:r w:rsidR="006C1DF0" w:rsidRPr="00F73756">
        <w:rPr>
          <w:szCs w:val="24"/>
        </w:rPr>
        <w:t xml:space="preserve"> do siedziby Wydzierżawiajacego</w:t>
      </w:r>
      <w:r w:rsidRPr="00F73756">
        <w:rPr>
          <w:szCs w:val="24"/>
        </w:rPr>
        <w:t>.</w:t>
      </w:r>
    </w:p>
    <w:p w14:paraId="1A8B4111" w14:textId="24C2183A" w:rsidR="00F972F2" w:rsidRPr="00F73756" w:rsidRDefault="00F972F2" w:rsidP="00A04957">
      <w:pPr>
        <w:spacing w:line="360" w:lineRule="auto"/>
        <w:jc w:val="both"/>
        <w:rPr>
          <w:szCs w:val="24"/>
        </w:rPr>
      </w:pPr>
    </w:p>
    <w:p w14:paraId="5E6456B0" w14:textId="05B5CE2A" w:rsidR="00A04957" w:rsidRPr="00F73756" w:rsidRDefault="006D5C2D" w:rsidP="00A04957">
      <w:pPr>
        <w:spacing w:line="360" w:lineRule="auto"/>
        <w:jc w:val="center"/>
        <w:rPr>
          <w:b/>
          <w:szCs w:val="24"/>
        </w:rPr>
      </w:pPr>
      <w:r w:rsidRPr="00F73756">
        <w:rPr>
          <w:b/>
          <w:szCs w:val="24"/>
        </w:rPr>
        <w:t>§ 1</w:t>
      </w:r>
      <w:r w:rsidR="00434616" w:rsidRPr="00F73756">
        <w:rPr>
          <w:b/>
          <w:szCs w:val="24"/>
        </w:rPr>
        <w:t>9</w:t>
      </w:r>
    </w:p>
    <w:p w14:paraId="4A5E84F7" w14:textId="77777777" w:rsidR="00A04957" w:rsidRPr="00F73756" w:rsidRDefault="00A04957" w:rsidP="00A04957">
      <w:pPr>
        <w:pStyle w:val="Tekstpodstawowy"/>
        <w:spacing w:line="360" w:lineRule="auto"/>
        <w:rPr>
          <w:sz w:val="24"/>
          <w:szCs w:val="24"/>
        </w:rPr>
      </w:pPr>
      <w:r w:rsidRPr="00F73756">
        <w:rPr>
          <w:sz w:val="24"/>
          <w:szCs w:val="24"/>
        </w:rPr>
        <w:t>Umowa niniejsza sporządzona jest w 2-ch egzemplarzach z czego:</w:t>
      </w:r>
    </w:p>
    <w:p w14:paraId="271FC835" w14:textId="77777777" w:rsidR="00A04957" w:rsidRPr="00F73756" w:rsidRDefault="00A04957" w:rsidP="00A04957">
      <w:pPr>
        <w:numPr>
          <w:ilvl w:val="0"/>
          <w:numId w:val="1"/>
        </w:numPr>
        <w:spacing w:line="360" w:lineRule="auto"/>
        <w:rPr>
          <w:szCs w:val="24"/>
        </w:rPr>
      </w:pPr>
      <w:r w:rsidRPr="00F73756">
        <w:rPr>
          <w:szCs w:val="24"/>
        </w:rPr>
        <w:t xml:space="preserve">1 egz. dla Dzierżawcy </w:t>
      </w:r>
    </w:p>
    <w:p w14:paraId="06FBA160" w14:textId="0E28C5D6" w:rsidR="00D749F8" w:rsidRDefault="00A04957" w:rsidP="00D749F8">
      <w:pPr>
        <w:numPr>
          <w:ilvl w:val="0"/>
          <w:numId w:val="1"/>
        </w:numPr>
        <w:spacing w:line="360" w:lineRule="auto"/>
        <w:rPr>
          <w:szCs w:val="24"/>
        </w:rPr>
      </w:pPr>
      <w:r w:rsidRPr="00F73756">
        <w:rPr>
          <w:szCs w:val="24"/>
        </w:rPr>
        <w:t>1 egz. dla Wydzierżawiającego</w:t>
      </w:r>
    </w:p>
    <w:p w14:paraId="4D3A52B2" w14:textId="77777777" w:rsidR="00F972F2" w:rsidRPr="00F73756" w:rsidRDefault="00F972F2" w:rsidP="00F972F2">
      <w:pPr>
        <w:spacing w:line="360" w:lineRule="auto"/>
        <w:ind w:left="1065"/>
        <w:rPr>
          <w:szCs w:val="24"/>
        </w:rPr>
      </w:pPr>
    </w:p>
    <w:p w14:paraId="2FF2BF0B" w14:textId="5761DCCF" w:rsidR="00D749F8" w:rsidRPr="00F73756" w:rsidRDefault="00D749F8" w:rsidP="00D749F8">
      <w:pPr>
        <w:spacing w:line="360" w:lineRule="auto"/>
        <w:rPr>
          <w:szCs w:val="24"/>
          <w:u w:val="single"/>
        </w:rPr>
      </w:pPr>
      <w:r w:rsidRPr="00F73756">
        <w:rPr>
          <w:szCs w:val="24"/>
          <w:u w:val="single"/>
        </w:rPr>
        <w:t xml:space="preserve">Załączniki: </w:t>
      </w:r>
    </w:p>
    <w:p w14:paraId="249D3BDD" w14:textId="4653A3A7" w:rsidR="00D749F8" w:rsidRPr="00F73756" w:rsidRDefault="00D749F8" w:rsidP="00D749F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756">
        <w:rPr>
          <w:rFonts w:ascii="Times New Roman" w:hAnsi="Times New Roman" w:cs="Times New Roman"/>
          <w:sz w:val="24"/>
          <w:szCs w:val="24"/>
        </w:rPr>
        <w:t>Mapa poglądo</w:t>
      </w:r>
      <w:r w:rsidR="009F0EDB" w:rsidRPr="00F73756">
        <w:rPr>
          <w:rFonts w:ascii="Times New Roman" w:hAnsi="Times New Roman" w:cs="Times New Roman"/>
          <w:sz w:val="24"/>
          <w:szCs w:val="24"/>
        </w:rPr>
        <w:t xml:space="preserve">wa oddz. </w:t>
      </w:r>
    </w:p>
    <w:p w14:paraId="3C6E2AC1" w14:textId="4AB3913D" w:rsidR="00CF5FEB" w:rsidRPr="00F73756" w:rsidRDefault="009F0EDB" w:rsidP="009F0ED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756">
        <w:rPr>
          <w:rFonts w:ascii="Times New Roman" w:hAnsi="Times New Roman" w:cs="Times New Roman"/>
          <w:sz w:val="24"/>
          <w:szCs w:val="24"/>
        </w:rPr>
        <w:t xml:space="preserve">Mapa poglądowa oddz. </w:t>
      </w:r>
    </w:p>
    <w:p w14:paraId="55D578B2" w14:textId="419CA54D" w:rsidR="009F0EDB" w:rsidRPr="00F73756" w:rsidRDefault="009F0EDB" w:rsidP="009F0ED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756">
        <w:rPr>
          <w:rFonts w:ascii="Times New Roman" w:hAnsi="Times New Roman" w:cs="Times New Roman"/>
          <w:sz w:val="24"/>
          <w:szCs w:val="24"/>
        </w:rPr>
        <w:t>Protokół zdawczo-odbiorczy.</w:t>
      </w:r>
    </w:p>
    <w:p w14:paraId="737BEF1E" w14:textId="2B6133E6" w:rsidR="00614AF4" w:rsidRPr="00E06654" w:rsidRDefault="00614AF4" w:rsidP="00E06654">
      <w:pPr>
        <w:rPr>
          <w:szCs w:val="24"/>
        </w:rPr>
      </w:pPr>
    </w:p>
    <w:p w14:paraId="68CE1025" w14:textId="435E2FE2" w:rsidR="00C56C79" w:rsidRPr="002F3023" w:rsidRDefault="00A04957" w:rsidP="002F3023">
      <w:pPr>
        <w:spacing w:line="360" w:lineRule="auto"/>
        <w:ind w:firstLine="705"/>
        <w:rPr>
          <w:b/>
          <w:szCs w:val="24"/>
        </w:rPr>
      </w:pPr>
      <w:r w:rsidRPr="00F73756">
        <w:rPr>
          <w:b/>
          <w:szCs w:val="24"/>
        </w:rPr>
        <w:t>Dzierżawca:</w:t>
      </w:r>
      <w:r w:rsidRPr="00F73756">
        <w:rPr>
          <w:b/>
          <w:szCs w:val="24"/>
        </w:rPr>
        <w:tab/>
      </w:r>
      <w:r w:rsidRPr="00F73756">
        <w:rPr>
          <w:b/>
          <w:szCs w:val="24"/>
        </w:rPr>
        <w:tab/>
      </w:r>
      <w:r w:rsidRPr="00F73756">
        <w:rPr>
          <w:b/>
          <w:szCs w:val="24"/>
        </w:rPr>
        <w:tab/>
      </w:r>
      <w:r w:rsidRPr="00F73756">
        <w:rPr>
          <w:b/>
          <w:szCs w:val="24"/>
        </w:rPr>
        <w:tab/>
      </w:r>
      <w:r w:rsidRPr="00F73756">
        <w:rPr>
          <w:b/>
          <w:szCs w:val="24"/>
        </w:rPr>
        <w:tab/>
      </w:r>
      <w:r w:rsidRPr="00F73756">
        <w:rPr>
          <w:b/>
          <w:szCs w:val="24"/>
        </w:rPr>
        <w:tab/>
      </w:r>
      <w:r w:rsidRPr="00F73756">
        <w:rPr>
          <w:b/>
          <w:szCs w:val="24"/>
        </w:rPr>
        <w:tab/>
        <w:t>Wydzierżawiający:</w:t>
      </w:r>
    </w:p>
    <w:sectPr w:rsidR="00C56C79" w:rsidRPr="002F3023" w:rsidSect="006820CE">
      <w:foot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E80365" w16cex:dateUtc="2025-01-25T16:37:00Z"/>
  <w16cex:commentExtensible w16cex:durableId="4C0A238A" w16cex:dateUtc="2025-01-28T17:47:00Z"/>
  <w16cex:commentExtensible w16cex:durableId="01C78CD5" w16cex:dateUtc="2025-01-28T17:40:00Z"/>
  <w16cex:commentExtensible w16cex:durableId="20F9104B" w16cex:dateUtc="2025-01-28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C616DD" w16cid:durableId="39E80365"/>
  <w16cid:commentId w16cid:paraId="32FA104D" w16cid:durableId="32FA104D"/>
  <w16cid:commentId w16cid:paraId="2AF1F17C" w16cid:durableId="4C0A238A"/>
  <w16cid:commentId w16cid:paraId="3F2F25E1" w16cid:durableId="3F2F25E1"/>
  <w16cid:commentId w16cid:paraId="0A45B32A" w16cid:durableId="0A45B32A"/>
  <w16cid:commentId w16cid:paraId="1A6B6DFD" w16cid:durableId="1A6B6DFD"/>
  <w16cid:commentId w16cid:paraId="0FC7889B" w16cid:durableId="0FC7889B"/>
  <w16cid:commentId w16cid:paraId="2FDA8CB7" w16cid:durableId="01C78CD5"/>
  <w16cid:commentId w16cid:paraId="3FC68B5A" w16cid:durableId="20F910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90CD" w14:textId="77777777" w:rsidR="008B7F75" w:rsidRDefault="008B7F75" w:rsidP="00542D19">
      <w:r>
        <w:separator/>
      </w:r>
    </w:p>
  </w:endnote>
  <w:endnote w:type="continuationSeparator" w:id="0">
    <w:p w14:paraId="028B812A" w14:textId="77777777" w:rsidR="008B7F75" w:rsidRDefault="008B7F75" w:rsidP="0054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122458"/>
      <w:docPartObj>
        <w:docPartGallery w:val="Page Numbers (Bottom of Page)"/>
        <w:docPartUnique/>
      </w:docPartObj>
    </w:sdtPr>
    <w:sdtEndPr/>
    <w:sdtContent>
      <w:p w14:paraId="4EC52D0F" w14:textId="46356447" w:rsidR="00542D19" w:rsidRDefault="00542D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3E0">
          <w:rPr>
            <w:noProof/>
          </w:rPr>
          <w:t>1</w:t>
        </w:r>
        <w:r>
          <w:fldChar w:fldCharType="end"/>
        </w:r>
      </w:p>
    </w:sdtContent>
  </w:sdt>
  <w:p w14:paraId="7F23FD42" w14:textId="77777777" w:rsidR="00542D19" w:rsidRDefault="00542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B8F57" w14:textId="77777777" w:rsidR="008B7F75" w:rsidRDefault="008B7F75" w:rsidP="00542D19">
      <w:r>
        <w:separator/>
      </w:r>
    </w:p>
  </w:footnote>
  <w:footnote w:type="continuationSeparator" w:id="0">
    <w:p w14:paraId="27E614F0" w14:textId="77777777" w:rsidR="008B7F75" w:rsidRDefault="008B7F75" w:rsidP="0054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C1A"/>
    <w:multiLevelType w:val="hybridMultilevel"/>
    <w:tmpl w:val="D6867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A5ABD"/>
    <w:multiLevelType w:val="hybridMultilevel"/>
    <w:tmpl w:val="2FD8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876"/>
    <w:multiLevelType w:val="hybridMultilevel"/>
    <w:tmpl w:val="8158A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0712"/>
    <w:multiLevelType w:val="hybridMultilevel"/>
    <w:tmpl w:val="E6422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2491B"/>
    <w:multiLevelType w:val="hybridMultilevel"/>
    <w:tmpl w:val="63EE2A40"/>
    <w:lvl w:ilvl="0" w:tplc="F0E646F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5611F9"/>
    <w:multiLevelType w:val="hybridMultilevel"/>
    <w:tmpl w:val="163E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5897"/>
    <w:multiLevelType w:val="hybridMultilevel"/>
    <w:tmpl w:val="DEE0DEBC"/>
    <w:lvl w:ilvl="0" w:tplc="81AA00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E67A7"/>
    <w:multiLevelType w:val="hybridMultilevel"/>
    <w:tmpl w:val="A3CC4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31B27"/>
    <w:multiLevelType w:val="hybridMultilevel"/>
    <w:tmpl w:val="9E22FB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A47398"/>
    <w:multiLevelType w:val="singleLevel"/>
    <w:tmpl w:val="AEDA8816"/>
    <w:lvl w:ilvl="0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8113C96"/>
    <w:multiLevelType w:val="hybridMultilevel"/>
    <w:tmpl w:val="30580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A63ED"/>
    <w:multiLevelType w:val="hybridMultilevel"/>
    <w:tmpl w:val="F6CA5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51ACF"/>
    <w:multiLevelType w:val="hybridMultilevel"/>
    <w:tmpl w:val="ACDC1C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7516"/>
    <w:multiLevelType w:val="hybridMultilevel"/>
    <w:tmpl w:val="5A501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5437B00"/>
    <w:multiLevelType w:val="hybridMultilevel"/>
    <w:tmpl w:val="2280F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0F32D6"/>
    <w:multiLevelType w:val="hybridMultilevel"/>
    <w:tmpl w:val="E9FCF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B7388"/>
    <w:multiLevelType w:val="hybridMultilevel"/>
    <w:tmpl w:val="F38A7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B0D5D"/>
    <w:multiLevelType w:val="hybridMultilevel"/>
    <w:tmpl w:val="D396C69A"/>
    <w:lvl w:ilvl="0" w:tplc="88721C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9CDA04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CF2634"/>
    <w:multiLevelType w:val="singleLevel"/>
    <w:tmpl w:val="12EA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4BFF42DE"/>
    <w:multiLevelType w:val="hybridMultilevel"/>
    <w:tmpl w:val="6EBC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F305D"/>
    <w:multiLevelType w:val="hybridMultilevel"/>
    <w:tmpl w:val="4192C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95173"/>
    <w:multiLevelType w:val="hybridMultilevel"/>
    <w:tmpl w:val="E55CB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D1EA7"/>
    <w:multiLevelType w:val="hybridMultilevel"/>
    <w:tmpl w:val="41C0CC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582EF5"/>
    <w:multiLevelType w:val="hybridMultilevel"/>
    <w:tmpl w:val="16EE2F54"/>
    <w:lvl w:ilvl="0" w:tplc="2B12DA2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1134C"/>
    <w:multiLevelType w:val="hybridMultilevel"/>
    <w:tmpl w:val="105CF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2F71"/>
    <w:multiLevelType w:val="hybridMultilevel"/>
    <w:tmpl w:val="5C8E3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544F82"/>
    <w:multiLevelType w:val="hybridMultilevel"/>
    <w:tmpl w:val="59D017F4"/>
    <w:lvl w:ilvl="0" w:tplc="E06298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C5114"/>
    <w:multiLevelType w:val="hybridMultilevel"/>
    <w:tmpl w:val="BD169488"/>
    <w:lvl w:ilvl="0" w:tplc="D08E565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4607D6"/>
    <w:multiLevelType w:val="hybridMultilevel"/>
    <w:tmpl w:val="61CC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67E35"/>
    <w:multiLevelType w:val="hybridMultilevel"/>
    <w:tmpl w:val="8F0C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311B2"/>
    <w:multiLevelType w:val="hybridMultilevel"/>
    <w:tmpl w:val="12408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B5303"/>
    <w:multiLevelType w:val="hybridMultilevel"/>
    <w:tmpl w:val="E558F3CC"/>
    <w:lvl w:ilvl="0" w:tplc="942A9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E93A7A"/>
    <w:multiLevelType w:val="hybridMultilevel"/>
    <w:tmpl w:val="72E07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57158"/>
    <w:multiLevelType w:val="hybridMultilevel"/>
    <w:tmpl w:val="9D58C6A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E4712"/>
    <w:multiLevelType w:val="hybridMultilevel"/>
    <w:tmpl w:val="5EDE0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A134F6"/>
    <w:multiLevelType w:val="hybridMultilevel"/>
    <w:tmpl w:val="0FDCDB2A"/>
    <w:lvl w:ilvl="0" w:tplc="942A9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9C65B6"/>
    <w:multiLevelType w:val="hybridMultilevel"/>
    <w:tmpl w:val="D47E647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D37E7"/>
    <w:multiLevelType w:val="singleLevel"/>
    <w:tmpl w:val="942A9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7"/>
  </w:num>
  <w:num w:numId="3">
    <w:abstractNumId w:val="18"/>
  </w:num>
  <w:num w:numId="4">
    <w:abstractNumId w:val="2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1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23"/>
  </w:num>
  <w:num w:numId="17">
    <w:abstractNumId w:val="26"/>
  </w:num>
  <w:num w:numId="18">
    <w:abstractNumId w:val="11"/>
  </w:num>
  <w:num w:numId="19">
    <w:abstractNumId w:val="33"/>
  </w:num>
  <w:num w:numId="20">
    <w:abstractNumId w:val="36"/>
  </w:num>
  <w:num w:numId="21">
    <w:abstractNumId w:val="24"/>
  </w:num>
  <w:num w:numId="22">
    <w:abstractNumId w:val="0"/>
  </w:num>
  <w:num w:numId="23">
    <w:abstractNumId w:val="30"/>
  </w:num>
  <w:num w:numId="24">
    <w:abstractNumId w:val="20"/>
  </w:num>
  <w:num w:numId="25">
    <w:abstractNumId w:val="15"/>
  </w:num>
  <w:num w:numId="26">
    <w:abstractNumId w:val="3"/>
  </w:num>
  <w:num w:numId="27">
    <w:abstractNumId w:val="10"/>
  </w:num>
  <w:num w:numId="28">
    <w:abstractNumId w:val="31"/>
  </w:num>
  <w:num w:numId="29">
    <w:abstractNumId w:val="35"/>
  </w:num>
  <w:num w:numId="30">
    <w:abstractNumId w:val="22"/>
  </w:num>
  <w:num w:numId="31">
    <w:abstractNumId w:val="7"/>
  </w:num>
  <w:num w:numId="32">
    <w:abstractNumId w:val="16"/>
  </w:num>
  <w:num w:numId="33">
    <w:abstractNumId w:val="14"/>
  </w:num>
  <w:num w:numId="34">
    <w:abstractNumId w:val="6"/>
  </w:num>
  <w:num w:numId="35">
    <w:abstractNumId w:val="4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57"/>
    <w:rsid w:val="00002636"/>
    <w:rsid w:val="00005EA5"/>
    <w:rsid w:val="00011F54"/>
    <w:rsid w:val="00013356"/>
    <w:rsid w:val="0001774B"/>
    <w:rsid w:val="00024507"/>
    <w:rsid w:val="00054077"/>
    <w:rsid w:val="00057232"/>
    <w:rsid w:val="000757A6"/>
    <w:rsid w:val="00090F9A"/>
    <w:rsid w:val="000A07C4"/>
    <w:rsid w:val="000C06E8"/>
    <w:rsid w:val="000C5488"/>
    <w:rsid w:val="000D414C"/>
    <w:rsid w:val="000D6211"/>
    <w:rsid w:val="000E485A"/>
    <w:rsid w:val="000F77E2"/>
    <w:rsid w:val="00115B3A"/>
    <w:rsid w:val="00122FAF"/>
    <w:rsid w:val="001373B4"/>
    <w:rsid w:val="0016033B"/>
    <w:rsid w:val="0017142D"/>
    <w:rsid w:val="0017594A"/>
    <w:rsid w:val="001D17AF"/>
    <w:rsid w:val="001D3F5D"/>
    <w:rsid w:val="001D7D74"/>
    <w:rsid w:val="001E0818"/>
    <w:rsid w:val="001E5CF1"/>
    <w:rsid w:val="00201B6E"/>
    <w:rsid w:val="002055B0"/>
    <w:rsid w:val="0020773C"/>
    <w:rsid w:val="00216677"/>
    <w:rsid w:val="00217178"/>
    <w:rsid w:val="002247ED"/>
    <w:rsid w:val="00234C7B"/>
    <w:rsid w:val="00240874"/>
    <w:rsid w:val="00266D91"/>
    <w:rsid w:val="0026751F"/>
    <w:rsid w:val="00271EB6"/>
    <w:rsid w:val="00275BE7"/>
    <w:rsid w:val="00276047"/>
    <w:rsid w:val="00284CC2"/>
    <w:rsid w:val="00285233"/>
    <w:rsid w:val="002A58D0"/>
    <w:rsid w:val="002C04D1"/>
    <w:rsid w:val="002C3CC7"/>
    <w:rsid w:val="002D72BC"/>
    <w:rsid w:val="002F3023"/>
    <w:rsid w:val="00322CD3"/>
    <w:rsid w:val="0032379D"/>
    <w:rsid w:val="00350EBC"/>
    <w:rsid w:val="00354F77"/>
    <w:rsid w:val="00376034"/>
    <w:rsid w:val="00377B49"/>
    <w:rsid w:val="00381150"/>
    <w:rsid w:val="00390B1A"/>
    <w:rsid w:val="003A172A"/>
    <w:rsid w:val="003C1484"/>
    <w:rsid w:val="003C5E3B"/>
    <w:rsid w:val="003D7A3E"/>
    <w:rsid w:val="003E4DE7"/>
    <w:rsid w:val="0040036A"/>
    <w:rsid w:val="00400B06"/>
    <w:rsid w:val="00413EBC"/>
    <w:rsid w:val="0042340A"/>
    <w:rsid w:val="00434616"/>
    <w:rsid w:val="0045040E"/>
    <w:rsid w:val="004511C9"/>
    <w:rsid w:val="00464057"/>
    <w:rsid w:val="00466C6A"/>
    <w:rsid w:val="0048393A"/>
    <w:rsid w:val="004942B5"/>
    <w:rsid w:val="004A1FDB"/>
    <w:rsid w:val="004B02AA"/>
    <w:rsid w:val="004B1A10"/>
    <w:rsid w:val="004C3562"/>
    <w:rsid w:val="004C5454"/>
    <w:rsid w:val="004D6F18"/>
    <w:rsid w:val="004E27F6"/>
    <w:rsid w:val="004F117A"/>
    <w:rsid w:val="00510488"/>
    <w:rsid w:val="0051463B"/>
    <w:rsid w:val="005277DE"/>
    <w:rsid w:val="00542D19"/>
    <w:rsid w:val="005453B5"/>
    <w:rsid w:val="00547455"/>
    <w:rsid w:val="00553DB4"/>
    <w:rsid w:val="00560ADE"/>
    <w:rsid w:val="00563376"/>
    <w:rsid w:val="005B4105"/>
    <w:rsid w:val="005C6CCC"/>
    <w:rsid w:val="005E2AF2"/>
    <w:rsid w:val="005E5F88"/>
    <w:rsid w:val="005F28D6"/>
    <w:rsid w:val="005F7F17"/>
    <w:rsid w:val="00614AF4"/>
    <w:rsid w:val="006178FA"/>
    <w:rsid w:val="006355CA"/>
    <w:rsid w:val="00650F86"/>
    <w:rsid w:val="0067620A"/>
    <w:rsid w:val="0068682A"/>
    <w:rsid w:val="0069450C"/>
    <w:rsid w:val="00697F2F"/>
    <w:rsid w:val="006A2594"/>
    <w:rsid w:val="006A3F05"/>
    <w:rsid w:val="006A691A"/>
    <w:rsid w:val="006B1169"/>
    <w:rsid w:val="006B22E1"/>
    <w:rsid w:val="006C1DF0"/>
    <w:rsid w:val="006C4B8D"/>
    <w:rsid w:val="006C7FE7"/>
    <w:rsid w:val="006D5C2D"/>
    <w:rsid w:val="006E44ED"/>
    <w:rsid w:val="006F0BE1"/>
    <w:rsid w:val="006F4675"/>
    <w:rsid w:val="007045BB"/>
    <w:rsid w:val="00742F94"/>
    <w:rsid w:val="00753F68"/>
    <w:rsid w:val="007609BD"/>
    <w:rsid w:val="00762BFD"/>
    <w:rsid w:val="00766AE0"/>
    <w:rsid w:val="00766F2F"/>
    <w:rsid w:val="00777DC8"/>
    <w:rsid w:val="007873E0"/>
    <w:rsid w:val="007B13F1"/>
    <w:rsid w:val="007C2688"/>
    <w:rsid w:val="007D3B45"/>
    <w:rsid w:val="007F6C34"/>
    <w:rsid w:val="00807106"/>
    <w:rsid w:val="00813B23"/>
    <w:rsid w:val="00815753"/>
    <w:rsid w:val="0082547B"/>
    <w:rsid w:val="00825F33"/>
    <w:rsid w:val="00830910"/>
    <w:rsid w:val="00877589"/>
    <w:rsid w:val="0088536F"/>
    <w:rsid w:val="00892270"/>
    <w:rsid w:val="008B7F75"/>
    <w:rsid w:val="008C1624"/>
    <w:rsid w:val="008D00A6"/>
    <w:rsid w:val="008D38D9"/>
    <w:rsid w:val="008E4835"/>
    <w:rsid w:val="008F11A9"/>
    <w:rsid w:val="008F38BD"/>
    <w:rsid w:val="00902B1D"/>
    <w:rsid w:val="00913260"/>
    <w:rsid w:val="0093334D"/>
    <w:rsid w:val="009338FF"/>
    <w:rsid w:val="009411F9"/>
    <w:rsid w:val="00941625"/>
    <w:rsid w:val="009510F4"/>
    <w:rsid w:val="0095332A"/>
    <w:rsid w:val="009536EC"/>
    <w:rsid w:val="00964976"/>
    <w:rsid w:val="00977F04"/>
    <w:rsid w:val="00982065"/>
    <w:rsid w:val="00992133"/>
    <w:rsid w:val="009A2E67"/>
    <w:rsid w:val="009A448B"/>
    <w:rsid w:val="009A6A12"/>
    <w:rsid w:val="009D00C5"/>
    <w:rsid w:val="009E2EB1"/>
    <w:rsid w:val="009E46D8"/>
    <w:rsid w:val="009F0EDB"/>
    <w:rsid w:val="00A04957"/>
    <w:rsid w:val="00A233C9"/>
    <w:rsid w:val="00A3244A"/>
    <w:rsid w:val="00A43DB0"/>
    <w:rsid w:val="00A57E8C"/>
    <w:rsid w:val="00A61631"/>
    <w:rsid w:val="00AC0776"/>
    <w:rsid w:val="00AC2F07"/>
    <w:rsid w:val="00AD2DC4"/>
    <w:rsid w:val="00AE6145"/>
    <w:rsid w:val="00B0198C"/>
    <w:rsid w:val="00B27324"/>
    <w:rsid w:val="00B94BE7"/>
    <w:rsid w:val="00BB7810"/>
    <w:rsid w:val="00BC33F2"/>
    <w:rsid w:val="00BC360D"/>
    <w:rsid w:val="00BE4E35"/>
    <w:rsid w:val="00C01362"/>
    <w:rsid w:val="00C1343E"/>
    <w:rsid w:val="00C34090"/>
    <w:rsid w:val="00C368CB"/>
    <w:rsid w:val="00C44F94"/>
    <w:rsid w:val="00C56C79"/>
    <w:rsid w:val="00C708DB"/>
    <w:rsid w:val="00C72632"/>
    <w:rsid w:val="00C73037"/>
    <w:rsid w:val="00C92C51"/>
    <w:rsid w:val="00CB70BF"/>
    <w:rsid w:val="00CD080B"/>
    <w:rsid w:val="00CE0BF0"/>
    <w:rsid w:val="00CE2711"/>
    <w:rsid w:val="00CE2766"/>
    <w:rsid w:val="00CF02AF"/>
    <w:rsid w:val="00CF5FEB"/>
    <w:rsid w:val="00D06241"/>
    <w:rsid w:val="00D13F1D"/>
    <w:rsid w:val="00D15996"/>
    <w:rsid w:val="00D20332"/>
    <w:rsid w:val="00D40D2F"/>
    <w:rsid w:val="00D40E75"/>
    <w:rsid w:val="00D42990"/>
    <w:rsid w:val="00D5154B"/>
    <w:rsid w:val="00D5457E"/>
    <w:rsid w:val="00D61E93"/>
    <w:rsid w:val="00D749F8"/>
    <w:rsid w:val="00D93B2B"/>
    <w:rsid w:val="00DC031F"/>
    <w:rsid w:val="00DE5C98"/>
    <w:rsid w:val="00DF1C13"/>
    <w:rsid w:val="00E06654"/>
    <w:rsid w:val="00E1513F"/>
    <w:rsid w:val="00E15801"/>
    <w:rsid w:val="00E17185"/>
    <w:rsid w:val="00E27974"/>
    <w:rsid w:val="00E337A5"/>
    <w:rsid w:val="00E43730"/>
    <w:rsid w:val="00E43B4B"/>
    <w:rsid w:val="00E47A04"/>
    <w:rsid w:val="00E5005E"/>
    <w:rsid w:val="00E53D7B"/>
    <w:rsid w:val="00E7433E"/>
    <w:rsid w:val="00E75274"/>
    <w:rsid w:val="00E8211E"/>
    <w:rsid w:val="00E93CA0"/>
    <w:rsid w:val="00EA637D"/>
    <w:rsid w:val="00EC35E0"/>
    <w:rsid w:val="00EC7CF4"/>
    <w:rsid w:val="00ED58B6"/>
    <w:rsid w:val="00EF0F7A"/>
    <w:rsid w:val="00EF110F"/>
    <w:rsid w:val="00EF4DF5"/>
    <w:rsid w:val="00F00277"/>
    <w:rsid w:val="00F00DF4"/>
    <w:rsid w:val="00F349FB"/>
    <w:rsid w:val="00F360C1"/>
    <w:rsid w:val="00F45D93"/>
    <w:rsid w:val="00F45F71"/>
    <w:rsid w:val="00F66229"/>
    <w:rsid w:val="00F73756"/>
    <w:rsid w:val="00F82FEB"/>
    <w:rsid w:val="00F85B24"/>
    <w:rsid w:val="00F92E3C"/>
    <w:rsid w:val="00F972F2"/>
    <w:rsid w:val="00FB3247"/>
    <w:rsid w:val="00FB6140"/>
    <w:rsid w:val="00FC08F3"/>
    <w:rsid w:val="00FE4378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1055"/>
  <w15:docId w15:val="{DEFE58E3-F600-408D-AF48-673EE325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9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495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049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0495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04957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4957"/>
    <w:pPr>
      <w:spacing w:line="360" w:lineRule="auto"/>
      <w:ind w:left="360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495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05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0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0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05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368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">
    <w:name w:val="Styl"/>
    <w:uiPriority w:val="99"/>
    <w:rsid w:val="00284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D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D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D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B11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2990"/>
    <w:rPr>
      <w:color w:val="605E5C"/>
      <w:shd w:val="clear" w:color="auto" w:fill="E1DFDD"/>
    </w:rPr>
  </w:style>
  <w:style w:type="paragraph" w:customStyle="1" w:styleId="numeracja">
    <w:name w:val="numeracja"/>
    <w:basedOn w:val="Normalny"/>
    <w:link w:val="numeracjaZnak"/>
    <w:qFormat/>
    <w:rsid w:val="00807106"/>
    <w:pPr>
      <w:spacing w:line="360" w:lineRule="auto"/>
      <w:jc w:val="both"/>
    </w:pPr>
    <w:rPr>
      <w:szCs w:val="24"/>
    </w:rPr>
  </w:style>
  <w:style w:type="character" w:customStyle="1" w:styleId="numeracjaZnak">
    <w:name w:val="numeracja Znak"/>
    <w:basedOn w:val="Domylnaczcionkaakapitu"/>
    <w:link w:val="numeracja"/>
    <w:rsid w:val="00807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18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1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imost@zielonagora.lasy.gov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62E2-30D7-433D-A883-9B7034AB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2006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Olejniczak (Nadleśnictwo Babimost)</cp:lastModifiedBy>
  <cp:revision>2</cp:revision>
  <cp:lastPrinted>2025-01-28T11:19:00Z</cp:lastPrinted>
  <dcterms:created xsi:type="dcterms:W3CDTF">2025-01-30T08:21:00Z</dcterms:created>
  <dcterms:modified xsi:type="dcterms:W3CDTF">2025-01-30T08:21:00Z</dcterms:modified>
</cp:coreProperties>
</file>